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黑体" w:cs="Times New Roman"/>
          <w:color w:val="auto"/>
          <w:sz w:val="32"/>
          <w:szCs w:val="32"/>
          <w:lang w:val="en-US" w:eastAsia="zh-CN"/>
        </w:rPr>
      </w:pPr>
      <w:bookmarkStart w:id="0" w:name="_GoBack"/>
      <w:bookmarkEnd w:id="0"/>
      <w:r>
        <w:rPr>
          <w:rFonts w:hint="default" w:ascii="Times New Roman" w:hAnsi="Times New Roman" w:eastAsia="黑体" w:cs="Times New Roman"/>
          <w:color w:val="auto"/>
          <w:sz w:val="32"/>
          <w:szCs w:val="32"/>
          <w:lang w:val="en-US" w:eastAsia="zh-CN"/>
        </w:rPr>
        <w:t>附件</w:t>
      </w:r>
      <w:r>
        <w:rPr>
          <w:rFonts w:hint="default" w:ascii="Times New Roman" w:hAnsi="Times New Roman" w:eastAsia="黑体" w:cs="Times New Roman"/>
          <w:color w:val="auto"/>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beforeLines="0" w:afterLines="0" w:line="600" w:lineRule="exact"/>
        <w:jc w:val="center"/>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bCs/>
          <w:color w:val="auto"/>
          <w:sz w:val="48"/>
          <w:szCs w:val="48"/>
          <w:lang w:val="en-US" w:eastAsia="zh-CN"/>
        </w:rPr>
        <w:t>项目团队成员一览表</w:t>
      </w:r>
    </w:p>
    <w:tbl>
      <w:tblPr>
        <w:tblStyle w:val="1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180"/>
        <w:gridCol w:w="640"/>
        <w:gridCol w:w="620"/>
        <w:gridCol w:w="360"/>
        <w:gridCol w:w="1147"/>
        <w:gridCol w:w="293"/>
        <w:gridCol w:w="423"/>
        <w:gridCol w:w="567"/>
        <w:gridCol w:w="270"/>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7" w:hRule="atLeast"/>
          <w:jc w:val="center"/>
        </w:trPr>
        <w:tc>
          <w:tcPr>
            <w:tcW w:w="720" w:type="dxa"/>
            <w:vMerge w:val="restart"/>
            <w:textDirection w:val="tbRlV"/>
            <w:vAlign w:val="center"/>
          </w:tcPr>
          <w:p>
            <w:pPr>
              <w:keepNext w:val="0"/>
              <w:keepLines w:val="0"/>
              <w:pageBreakBefore w:val="0"/>
              <w:kinsoku/>
              <w:wordWrap/>
              <w:overflowPunct/>
              <w:topLinePunct w:val="0"/>
              <w:autoSpaceDE/>
              <w:autoSpaceDN/>
              <w:bidi w:val="0"/>
              <w:spacing w:line="576" w:lineRule="exact"/>
              <w:ind w:left="113" w:right="113"/>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申  请  项  目</w:t>
            </w:r>
          </w:p>
        </w:tc>
        <w:tc>
          <w:tcPr>
            <w:tcW w:w="2160"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名  称</w:t>
            </w:r>
          </w:p>
        </w:tc>
        <w:tc>
          <w:tcPr>
            <w:tcW w:w="6660" w:type="dxa"/>
            <w:gridSpan w:val="10"/>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1"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p>
        </w:tc>
        <w:tc>
          <w:tcPr>
            <w:tcW w:w="2160"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起止年月</w:t>
            </w:r>
          </w:p>
        </w:tc>
        <w:tc>
          <w:tcPr>
            <w:tcW w:w="6660" w:type="dxa"/>
            <w:gridSpan w:val="10"/>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年</w:t>
            </w:r>
            <w:r>
              <w:rPr>
                <w:rFonts w:hint="eastAsia" w:ascii="Times New Roman" w:hAnsi="Times New Roman" w:eastAsia="楷体_GB2312" w:cs="Times New Roman"/>
                <w:color w:val="auto"/>
                <w:sz w:val="28"/>
                <w:lang w:val="en-US" w:eastAsia="zh-CN"/>
              </w:rPr>
              <w:t xml:space="preserve">  </w:t>
            </w:r>
            <w:r>
              <w:rPr>
                <w:rFonts w:hint="default" w:ascii="Times New Roman" w:hAnsi="Times New Roman" w:eastAsia="楷体_GB2312" w:cs="Times New Roman"/>
                <w:color w:val="auto"/>
                <w:sz w:val="28"/>
              </w:rPr>
              <w:t xml:space="preserve">月 — </w:t>
            </w:r>
            <w:r>
              <w:rPr>
                <w:rFonts w:hint="eastAsia" w:ascii="Times New Roman" w:hAnsi="Times New Roman" w:eastAsia="楷体_GB2312" w:cs="Times New Roman"/>
                <w:color w:val="auto"/>
                <w:sz w:val="28"/>
                <w:lang w:val="en-US" w:eastAsia="zh-CN"/>
              </w:rPr>
              <w:t xml:space="preserve"> </w:t>
            </w:r>
            <w:r>
              <w:rPr>
                <w:rFonts w:hint="default" w:ascii="Times New Roman" w:hAnsi="Times New Roman" w:eastAsia="楷体_GB2312" w:cs="Times New Roman"/>
                <w:color w:val="auto"/>
                <w:sz w:val="28"/>
              </w:rPr>
              <w:t>年</w:t>
            </w:r>
            <w:r>
              <w:rPr>
                <w:rFonts w:hint="eastAsia" w:ascii="Times New Roman" w:hAnsi="Times New Roman" w:eastAsia="楷体_GB2312" w:cs="Times New Roman"/>
                <w:color w:val="auto"/>
                <w:sz w:val="28"/>
                <w:lang w:val="en-US" w:eastAsia="zh-CN"/>
              </w:rPr>
              <w:t xml:space="preserve">  </w:t>
            </w:r>
            <w:r>
              <w:rPr>
                <w:rFonts w:hint="default" w:ascii="Times New Roman" w:hAnsi="Times New Roman" w:eastAsia="楷体_GB2312" w:cs="Times New Roman"/>
                <w:color w:val="auto"/>
                <w:sz w:val="28"/>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720" w:type="dxa"/>
            <w:vMerge w:val="restart"/>
            <w:textDirection w:val="tbRlV"/>
            <w:vAlign w:val="center"/>
          </w:tcPr>
          <w:p>
            <w:pPr>
              <w:keepNext w:val="0"/>
              <w:keepLines w:val="0"/>
              <w:pageBreakBefore w:val="0"/>
              <w:kinsoku/>
              <w:wordWrap/>
              <w:overflowPunct/>
              <w:topLinePunct w:val="0"/>
              <w:autoSpaceDE/>
              <w:autoSpaceDN/>
              <w:bidi w:val="0"/>
              <w:spacing w:line="576" w:lineRule="exact"/>
              <w:ind w:left="113" w:right="113"/>
              <w:jc w:val="center"/>
              <w:textAlignment w:val="auto"/>
              <w:rPr>
                <w:rFonts w:hint="eastAsia" w:ascii="Times New Roman" w:hAnsi="Times New Roman" w:eastAsia="楷体_GB2312" w:cs="Times New Roman"/>
                <w:color w:val="auto"/>
                <w:sz w:val="28"/>
                <w:lang w:eastAsia="zh-CN"/>
              </w:rPr>
            </w:pPr>
            <w:r>
              <w:rPr>
                <w:rFonts w:hint="eastAsia" w:ascii="Times New Roman" w:hAnsi="Times New Roman" w:eastAsia="楷体_GB2312" w:cs="Times New Roman"/>
                <w:color w:val="auto"/>
                <w:spacing w:val="51"/>
                <w:sz w:val="28"/>
                <w:lang w:val="en-US" w:eastAsia="zh-CN"/>
              </w:rPr>
              <w:t>负责人</w:t>
            </w:r>
          </w:p>
        </w:tc>
        <w:tc>
          <w:tcPr>
            <w:tcW w:w="1440"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姓  名</w:t>
            </w:r>
          </w:p>
        </w:tc>
        <w:tc>
          <w:tcPr>
            <w:tcW w:w="1540" w:type="dxa"/>
            <w:gridSpan w:val="3"/>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lang w:val="en-US" w:eastAsia="zh-CN"/>
              </w:rPr>
            </w:pPr>
          </w:p>
        </w:tc>
        <w:tc>
          <w:tcPr>
            <w:tcW w:w="980"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性别</w:t>
            </w:r>
          </w:p>
        </w:tc>
        <w:tc>
          <w:tcPr>
            <w:tcW w:w="1440"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lang w:val="en-US" w:eastAsia="zh-CN"/>
              </w:rPr>
            </w:pPr>
          </w:p>
        </w:tc>
        <w:tc>
          <w:tcPr>
            <w:tcW w:w="1260" w:type="dxa"/>
            <w:gridSpan w:val="3"/>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年  龄</w:t>
            </w:r>
          </w:p>
        </w:tc>
        <w:tc>
          <w:tcPr>
            <w:tcW w:w="2160"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p>
        </w:tc>
        <w:tc>
          <w:tcPr>
            <w:tcW w:w="1440"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职  称</w:t>
            </w:r>
          </w:p>
        </w:tc>
        <w:tc>
          <w:tcPr>
            <w:tcW w:w="2160" w:type="dxa"/>
            <w:gridSpan w:val="4"/>
            <w:vAlign w:val="center"/>
          </w:tcPr>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楷体_GB2312" w:cs="Times New Roman"/>
                <w:color w:val="auto"/>
                <w:sz w:val="28"/>
                <w:lang w:val="en-US" w:eastAsia="zh-CN"/>
              </w:rPr>
            </w:pPr>
          </w:p>
        </w:tc>
        <w:tc>
          <w:tcPr>
            <w:tcW w:w="2223" w:type="dxa"/>
            <w:gridSpan w:val="4"/>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学  历</w:t>
            </w:r>
          </w:p>
        </w:tc>
        <w:tc>
          <w:tcPr>
            <w:tcW w:w="2997" w:type="dxa"/>
            <w:gridSpan w:val="3"/>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720" w:type="dxa"/>
            <w:vMerge w:val="restart"/>
            <w:textDirection w:val="tbRlV"/>
            <w:vAlign w:val="center"/>
          </w:tcPr>
          <w:p>
            <w:pPr>
              <w:keepNext w:val="0"/>
              <w:keepLines w:val="0"/>
              <w:pageBreakBefore w:val="0"/>
              <w:kinsoku/>
              <w:wordWrap/>
              <w:overflowPunct/>
              <w:topLinePunct w:val="0"/>
              <w:autoSpaceDE/>
              <w:autoSpaceDN/>
              <w:bidi w:val="0"/>
              <w:spacing w:line="576" w:lineRule="exact"/>
              <w:ind w:left="113" w:right="113"/>
              <w:jc w:val="center"/>
              <w:textAlignment w:val="auto"/>
              <w:rPr>
                <w:rFonts w:hint="default" w:ascii="Times New Roman" w:hAnsi="Times New Roman" w:eastAsia="楷体_GB2312" w:cs="Times New Roman"/>
                <w:color w:val="auto"/>
                <w:sz w:val="28"/>
                <w:lang w:val="en-US" w:eastAsia="zh-CN"/>
              </w:rPr>
            </w:pPr>
            <w:r>
              <w:rPr>
                <w:rFonts w:hint="eastAsia" w:ascii="Times New Roman" w:hAnsi="Times New Roman" w:eastAsia="楷体_GB2312" w:cs="Times New Roman"/>
                <w:color w:val="auto"/>
                <w:spacing w:val="57"/>
                <w:sz w:val="28"/>
                <w:lang w:val="en-US" w:eastAsia="zh-CN"/>
              </w:rPr>
              <w:t>团队成员</w:t>
            </w:r>
          </w:p>
        </w:tc>
        <w:tc>
          <w:tcPr>
            <w:tcW w:w="1440"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姓  名</w:t>
            </w:r>
          </w:p>
        </w:tc>
        <w:tc>
          <w:tcPr>
            <w:tcW w:w="900"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性别</w:t>
            </w:r>
          </w:p>
        </w:tc>
        <w:tc>
          <w:tcPr>
            <w:tcW w:w="1260"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年龄</w:t>
            </w:r>
          </w:p>
        </w:tc>
        <w:tc>
          <w:tcPr>
            <w:tcW w:w="1507"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eastAsia" w:ascii="Times New Roman" w:hAnsi="Times New Roman" w:eastAsia="楷体_GB2312" w:cs="Times New Roman"/>
                <w:color w:val="auto"/>
                <w:sz w:val="28"/>
                <w:lang w:val="en-US" w:eastAsia="zh-CN"/>
              </w:rPr>
              <w:t>职务/</w:t>
            </w:r>
            <w:r>
              <w:rPr>
                <w:rFonts w:hint="default" w:ascii="Times New Roman" w:hAnsi="Times New Roman" w:eastAsia="楷体_GB2312" w:cs="Times New Roman"/>
                <w:color w:val="auto"/>
                <w:sz w:val="28"/>
              </w:rPr>
              <w:t>职称</w:t>
            </w:r>
          </w:p>
        </w:tc>
        <w:tc>
          <w:tcPr>
            <w:tcW w:w="1283" w:type="dxa"/>
            <w:gridSpan w:val="3"/>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lang w:val="en-US" w:eastAsia="zh-CN"/>
              </w:rPr>
            </w:pPr>
            <w:r>
              <w:rPr>
                <w:rFonts w:hint="eastAsia" w:ascii="Times New Roman" w:hAnsi="Times New Roman" w:eastAsia="楷体_GB2312" w:cs="Times New Roman"/>
                <w:color w:val="auto"/>
                <w:sz w:val="28"/>
                <w:lang w:val="en-US" w:eastAsia="zh-CN"/>
              </w:rPr>
              <w:t>学历</w:t>
            </w:r>
          </w:p>
        </w:tc>
        <w:tc>
          <w:tcPr>
            <w:tcW w:w="2430"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8"/>
              </w:rPr>
            </w:pPr>
            <w:r>
              <w:rPr>
                <w:rFonts w:hint="default" w:ascii="Times New Roman" w:hAnsi="Times New Roman" w:eastAsia="楷体_GB2312" w:cs="Times New Roman"/>
                <w:color w:val="auto"/>
                <w:sz w:val="28"/>
              </w:rPr>
              <w:t>工  作  单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auto"/>
                <w:sz w:val="28"/>
              </w:rPr>
            </w:pPr>
          </w:p>
        </w:tc>
        <w:tc>
          <w:tcPr>
            <w:tcW w:w="1440" w:type="dxa"/>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90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6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507"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83" w:type="dxa"/>
            <w:gridSpan w:val="3"/>
            <w:vAlign w:val="center"/>
          </w:tcPr>
          <w:p>
            <w:pPr>
              <w:keepNext w:val="0"/>
              <w:keepLines w:val="0"/>
              <w:pageBreakBefore w:val="0"/>
              <w:kinsoku/>
              <w:wordWrap/>
              <w:overflowPunct/>
              <w:topLinePunct w:val="0"/>
              <w:autoSpaceDE/>
              <w:autoSpaceDN/>
              <w:bidi w:val="0"/>
              <w:spacing w:line="576" w:lineRule="exact"/>
              <w:jc w:val="center"/>
              <w:textAlignment w:val="auto"/>
              <w:rPr>
                <w:rFonts w:hint="eastAsia" w:ascii="Times New Roman" w:hAnsi="Times New Roman" w:eastAsia="楷体_GB2312" w:cs="Times New Roman"/>
                <w:color w:val="auto"/>
                <w:sz w:val="28"/>
                <w:lang w:val="en-US" w:eastAsia="zh-CN"/>
              </w:rPr>
            </w:pPr>
          </w:p>
        </w:tc>
        <w:tc>
          <w:tcPr>
            <w:tcW w:w="2430"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eastAsia" w:ascii="Times New Roman" w:hAnsi="Times New Roman" w:eastAsia="楷体_GB2312" w:cs="Times New Roman"/>
                <w:color w:val="auto"/>
                <w:sz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auto"/>
                <w:sz w:val="28"/>
              </w:rPr>
            </w:pPr>
          </w:p>
        </w:tc>
        <w:tc>
          <w:tcPr>
            <w:tcW w:w="1440" w:type="dxa"/>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90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6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507"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83" w:type="dxa"/>
            <w:gridSpan w:val="3"/>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243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auto"/>
                <w:sz w:val="28"/>
              </w:rPr>
            </w:pPr>
          </w:p>
        </w:tc>
        <w:tc>
          <w:tcPr>
            <w:tcW w:w="1440" w:type="dxa"/>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90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6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507"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83" w:type="dxa"/>
            <w:gridSpan w:val="3"/>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243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auto"/>
                <w:sz w:val="28"/>
              </w:rPr>
            </w:pPr>
          </w:p>
        </w:tc>
        <w:tc>
          <w:tcPr>
            <w:tcW w:w="1440" w:type="dxa"/>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90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6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507"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83" w:type="dxa"/>
            <w:gridSpan w:val="3"/>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243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auto"/>
                <w:sz w:val="28"/>
              </w:rPr>
            </w:pPr>
          </w:p>
        </w:tc>
        <w:tc>
          <w:tcPr>
            <w:tcW w:w="1440" w:type="dxa"/>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90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6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507" w:type="dxa"/>
            <w:gridSpan w:val="2"/>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1283" w:type="dxa"/>
            <w:gridSpan w:val="3"/>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c>
          <w:tcPr>
            <w:tcW w:w="243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宋体"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auto"/>
                <w:sz w:val="28"/>
              </w:rPr>
            </w:pPr>
          </w:p>
        </w:tc>
        <w:tc>
          <w:tcPr>
            <w:tcW w:w="1440" w:type="dxa"/>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90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126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1507"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1283" w:type="dxa"/>
            <w:gridSpan w:val="3"/>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243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auto"/>
                <w:sz w:val="28"/>
              </w:rPr>
            </w:pPr>
          </w:p>
        </w:tc>
        <w:tc>
          <w:tcPr>
            <w:tcW w:w="1440" w:type="dxa"/>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90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126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1507"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1283" w:type="dxa"/>
            <w:gridSpan w:val="3"/>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c>
          <w:tcPr>
            <w:tcW w:w="243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kern w:val="2"/>
                <w:sz w:val="28"/>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720" w:type="dxa"/>
            <w:vMerge w:val="continue"/>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auto"/>
                <w:sz w:val="28"/>
              </w:rPr>
            </w:pPr>
          </w:p>
        </w:tc>
        <w:tc>
          <w:tcPr>
            <w:tcW w:w="1440" w:type="dxa"/>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4"/>
                <w:lang w:val="en-US" w:eastAsia="zh-CN"/>
              </w:rPr>
            </w:pPr>
          </w:p>
        </w:tc>
        <w:tc>
          <w:tcPr>
            <w:tcW w:w="90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4"/>
                <w:lang w:val="en-US" w:eastAsia="zh-CN"/>
              </w:rPr>
            </w:pPr>
          </w:p>
        </w:tc>
        <w:tc>
          <w:tcPr>
            <w:tcW w:w="126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4"/>
                <w:lang w:val="en-US" w:eastAsia="zh-CN"/>
              </w:rPr>
            </w:pPr>
          </w:p>
        </w:tc>
        <w:tc>
          <w:tcPr>
            <w:tcW w:w="1507"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4"/>
                <w:lang w:val="en-US" w:eastAsia="zh-CN"/>
              </w:rPr>
            </w:pPr>
          </w:p>
        </w:tc>
        <w:tc>
          <w:tcPr>
            <w:tcW w:w="1283" w:type="dxa"/>
            <w:gridSpan w:val="3"/>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4"/>
                <w:lang w:val="en-US" w:eastAsia="zh-CN"/>
              </w:rPr>
            </w:pPr>
          </w:p>
        </w:tc>
        <w:tc>
          <w:tcPr>
            <w:tcW w:w="2430" w:type="dxa"/>
            <w:gridSpan w:val="2"/>
            <w:vAlign w:val="center"/>
          </w:tcPr>
          <w:p>
            <w:pPr>
              <w:pStyle w:val="6"/>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楷体_GB2312" w:cs="Times New Roman"/>
                <w:color w:val="auto"/>
                <w:sz w:val="24"/>
                <w:lang w:val="en-US" w:eastAsia="zh-CN"/>
              </w:rPr>
            </w:pPr>
          </w:p>
        </w:tc>
      </w:tr>
    </w:tbl>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黑体" w:cs="Times New Roman"/>
          <w:color w:val="auto"/>
          <w:sz w:val="32"/>
          <w:szCs w:val="32"/>
          <w:lang w:val="en-US" w:eastAsia="zh-CN"/>
        </w:rPr>
      </w:pPr>
    </w:p>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黑体" w:cs="Times New Roman"/>
          <w:color w:val="auto"/>
          <w:sz w:val="32"/>
          <w:szCs w:val="32"/>
          <w:lang w:val="en-US" w:eastAsia="zh-CN"/>
        </w:rPr>
        <w:sectPr>
          <w:footerReference r:id="rId4" w:type="first"/>
          <w:footerReference r:id="rId3" w:type="default"/>
          <w:pgSz w:w="11906" w:h="16838"/>
          <w:pgMar w:top="1440" w:right="1746" w:bottom="1440" w:left="1746" w:header="851" w:footer="992" w:gutter="0"/>
          <w:pgNumType w:fmt="numberInDash"/>
          <w:cols w:space="720" w:num="1"/>
          <w:titlePg/>
          <w:docGrid w:type="lines" w:linePitch="312" w:charSpace="0"/>
        </w:sectPr>
      </w:pPr>
      <w:r>
        <w:rPr>
          <w:rFonts w:hint="default" w:ascii="Times New Roman" w:hAnsi="Times New Roman" w:eastAsia="黑体" w:cs="Times New Roman"/>
          <w:color w:val="auto"/>
          <w:sz w:val="32"/>
          <w:szCs w:val="32"/>
          <w:lang w:val="en-US" w:eastAsia="zh-CN"/>
        </w:rPr>
        <w:t>研究成果证明材料：</w:t>
      </w:r>
    </w:p>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附件2</w:t>
      </w:r>
    </w:p>
    <w:p>
      <w:pPr>
        <w:keepNext w:val="0"/>
        <w:keepLines w:val="0"/>
        <w:pageBreakBefore w:val="0"/>
        <w:kinsoku/>
        <w:wordWrap/>
        <w:overflowPunct/>
        <w:topLinePunct w:val="0"/>
        <w:autoSpaceDE/>
        <w:autoSpaceDN/>
        <w:bidi w:val="0"/>
        <w:adjustRightInd w:val="0"/>
        <w:snapToGrid w:val="0"/>
        <w:spacing w:beforeLines="0" w:afterLines="0" w:line="600" w:lineRule="exact"/>
        <w:jc w:val="center"/>
        <w:textAlignment w:val="auto"/>
        <w:rPr>
          <w:rFonts w:hint="default" w:ascii="Times New Roman" w:hAnsi="Times New Roman" w:eastAsia="黑体" w:cs="Times New Roman"/>
          <w:bCs/>
          <w:color w:val="auto"/>
          <w:sz w:val="48"/>
          <w:szCs w:val="48"/>
          <w:lang w:val="en-US" w:eastAsia="zh-CN"/>
        </w:rPr>
      </w:pPr>
      <w:r>
        <w:rPr>
          <w:rFonts w:hint="default" w:ascii="Times New Roman" w:hAnsi="Times New Roman" w:eastAsia="黑体" w:cs="Times New Roman"/>
          <w:bCs/>
          <w:color w:val="auto"/>
          <w:sz w:val="48"/>
          <w:szCs w:val="48"/>
          <w:lang w:val="en-US" w:eastAsia="zh-CN"/>
        </w:rPr>
        <w:t>项目报价单</w:t>
      </w:r>
    </w:p>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黑体" w:cs="Times New Roman"/>
          <w:color w:val="auto"/>
          <w:sz w:val="32"/>
          <w:szCs w:val="32"/>
          <w:lang w:val="en-US" w:eastAsia="zh-CN"/>
        </w:rPr>
      </w:pPr>
    </w:p>
    <w:p>
      <w:pPr>
        <w:keepNext w:val="0"/>
        <w:keepLines w:val="0"/>
        <w:pageBreakBefore w:val="0"/>
        <w:widowControl/>
        <w:suppressLineNumbers w:val="0"/>
        <w:kinsoku/>
        <w:wordWrap/>
        <w:overflowPunct/>
        <w:topLinePunct w:val="0"/>
        <w:autoSpaceDE/>
        <w:autoSpaceDN/>
        <w:bidi w:val="0"/>
        <w:spacing w:line="576" w:lineRule="exact"/>
        <w:jc w:val="left"/>
        <w:textAlignment w:val="auto"/>
        <w:rPr>
          <w:rFonts w:ascii="Times New Roman" w:hAnsi="Times New Roman" w:cs="Times New Roman"/>
          <w:color w:val="auto"/>
          <w:sz w:val="28"/>
          <w:szCs w:val="28"/>
        </w:rPr>
      </w:pPr>
      <w:r>
        <w:rPr>
          <w:rFonts w:hint="default" w:ascii="Times New Roman" w:hAnsi="Times New Roman" w:eastAsia="黑体" w:cs="Times New Roman"/>
          <w:bCs/>
          <w:color w:val="auto"/>
          <w:sz w:val="32"/>
          <w:szCs w:val="32"/>
          <w:lang w:eastAsia="zh-CN"/>
        </w:rPr>
        <w:t>课题</w:t>
      </w:r>
      <w:r>
        <w:rPr>
          <w:rFonts w:hint="default" w:ascii="Times New Roman" w:hAnsi="Times New Roman" w:eastAsia="黑体" w:cs="Times New Roman"/>
          <w:bCs/>
          <w:color w:val="auto"/>
          <w:sz w:val="32"/>
          <w:szCs w:val="32"/>
        </w:rPr>
        <w:t>名称：</w:t>
      </w:r>
      <w:r>
        <w:rPr>
          <w:rFonts w:hint="default" w:ascii="Times New Roman" w:hAnsi="Times New Roman" w:eastAsia="黑体" w:cs="Times New Roman"/>
          <w:bCs/>
          <w:color w:val="auto"/>
          <w:sz w:val="28"/>
          <w:szCs w:val="28"/>
          <w:lang w:val="en-US" w:eastAsia="zh-CN"/>
        </w:rPr>
        <w:t>广东省老年友好型社会指标体系和建设路径研究</w:t>
      </w:r>
    </w:p>
    <w:p>
      <w:pPr>
        <w:pStyle w:val="4"/>
        <w:keepNext w:val="0"/>
        <w:keepLines w:val="0"/>
        <w:pageBreakBefore w:val="0"/>
        <w:kinsoku/>
        <w:wordWrap/>
        <w:overflowPunct/>
        <w:topLinePunct w:val="0"/>
        <w:autoSpaceDE/>
        <w:autoSpaceDN/>
        <w:bidi w:val="0"/>
        <w:spacing w:line="576" w:lineRule="exact"/>
        <w:ind w:left="0" w:leftChars="0" w:firstLine="0" w:firstLineChars="0"/>
        <w:textAlignment w:val="auto"/>
        <w:rPr>
          <w:rFonts w:hint="default" w:ascii="Times New Roman" w:hAnsi="Times New Roman" w:eastAsia="宋体" w:cs="Times New Roman"/>
          <w:bCs/>
          <w:color w:val="auto"/>
          <w:sz w:val="24"/>
        </w:rPr>
      </w:pPr>
      <w:r>
        <w:rPr>
          <w:rFonts w:hint="default" w:ascii="Times New Roman" w:hAnsi="Times New Roman" w:eastAsia="黑体" w:cs="Times New Roman"/>
          <w:bCs/>
          <w:color w:val="auto"/>
          <w:sz w:val="28"/>
          <w:szCs w:val="28"/>
        </w:rPr>
        <w:t xml:space="preserve"> </w:t>
      </w:r>
      <w:r>
        <w:rPr>
          <w:rFonts w:hint="default" w:ascii="Times New Roman" w:hAnsi="Times New Roman" w:eastAsia="仿宋_GB2312" w:cs="Times New Roman"/>
          <w:bCs/>
          <w:color w:val="auto"/>
          <w:sz w:val="28"/>
          <w:szCs w:val="28"/>
        </w:rPr>
        <w:t xml:space="preserve"> </w:t>
      </w:r>
      <w:r>
        <w:rPr>
          <w:rFonts w:hint="default" w:ascii="Times New Roman" w:hAnsi="Times New Roman" w:eastAsia="宋体" w:cs="Times New Roman"/>
          <w:bCs/>
          <w:color w:val="auto"/>
          <w:sz w:val="24"/>
        </w:rPr>
        <w:t xml:space="preserve"> </w:t>
      </w:r>
    </w:p>
    <w:p>
      <w:pPr>
        <w:pStyle w:val="4"/>
        <w:keepNext w:val="0"/>
        <w:keepLines w:val="0"/>
        <w:pageBreakBefore w:val="0"/>
        <w:kinsoku/>
        <w:wordWrap/>
        <w:overflowPunct/>
        <w:topLinePunct w:val="0"/>
        <w:autoSpaceDE/>
        <w:autoSpaceDN/>
        <w:bidi w:val="0"/>
        <w:spacing w:line="576" w:lineRule="exact"/>
        <w:ind w:left="0" w:leftChars="0" w:firstLine="0" w:firstLineChars="0"/>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 xml:space="preserve">  </w:t>
      </w:r>
    </w:p>
    <w:tbl>
      <w:tblPr>
        <w:tblStyle w:val="11"/>
        <w:tblW w:w="9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5"/>
        <w:gridCol w:w="7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2205"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b/>
                <w:color w:val="auto"/>
                <w:sz w:val="28"/>
                <w:szCs w:val="28"/>
              </w:rPr>
            </w:pPr>
            <w:r>
              <w:rPr>
                <w:rFonts w:hint="default" w:ascii="Times New Roman" w:hAnsi="Times New Roman" w:eastAsia="仿宋_GB2312" w:cs="Times New Roman"/>
                <w:b/>
                <w:color w:val="auto"/>
                <w:sz w:val="28"/>
                <w:szCs w:val="28"/>
              </w:rPr>
              <w:t>供应商名称</w:t>
            </w:r>
          </w:p>
        </w:tc>
        <w:tc>
          <w:tcPr>
            <w:tcW w:w="7165"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b/>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7" w:hRule="atLeast"/>
          <w:jc w:val="center"/>
        </w:trPr>
        <w:tc>
          <w:tcPr>
            <w:tcW w:w="2205" w:type="dxa"/>
            <w:vAlign w:val="center"/>
          </w:tcPr>
          <w:p>
            <w:pPr>
              <w:keepNext w:val="0"/>
              <w:keepLines w:val="0"/>
              <w:pageBreakBefore w:val="0"/>
              <w:tabs>
                <w:tab w:val="left" w:pos="1337"/>
              </w:tabs>
              <w:kinsoku/>
              <w:wordWrap/>
              <w:overflowPunct/>
              <w:topLinePunct w:val="0"/>
              <w:autoSpaceDE/>
              <w:autoSpaceDN/>
              <w:bidi w:val="0"/>
              <w:spacing w:line="576" w:lineRule="exact"/>
              <w:ind w:left="27" w:leftChars="13"/>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首次总报价</w:t>
            </w:r>
          </w:p>
        </w:tc>
        <w:tc>
          <w:tcPr>
            <w:tcW w:w="7165" w:type="dxa"/>
            <w:vAlign w:val="center"/>
          </w:tcPr>
          <w:p>
            <w:pPr>
              <w:keepNext w:val="0"/>
              <w:keepLines w:val="0"/>
              <w:pageBreakBefore w:val="0"/>
              <w:tabs>
                <w:tab w:val="left" w:pos="1337"/>
              </w:tabs>
              <w:kinsoku/>
              <w:wordWrap/>
              <w:overflowPunct/>
              <w:topLinePunct w:val="0"/>
              <w:autoSpaceDE/>
              <w:autoSpaceDN/>
              <w:bidi w:val="0"/>
              <w:spacing w:line="576" w:lineRule="exact"/>
              <w:ind w:left="191"/>
              <w:textAlignment w:val="auto"/>
              <w:rPr>
                <w:rFonts w:hint="default" w:ascii="Times New Roman" w:hAnsi="Times New Roman" w:eastAsia="仿宋_GB2312" w:cs="Times New Roman"/>
                <w:color w:val="auto"/>
                <w:sz w:val="28"/>
                <w:szCs w:val="28"/>
                <w:u w:val="single"/>
                <w:lang w:val="en-US"/>
              </w:rPr>
            </w:pPr>
            <w:r>
              <w:rPr>
                <w:rFonts w:hint="default" w:ascii="Times New Roman" w:hAnsi="Times New Roman" w:eastAsia="仿宋_GB2312" w:cs="Times New Roman"/>
                <w:color w:val="auto"/>
                <w:sz w:val="28"/>
                <w:szCs w:val="28"/>
              </w:rPr>
              <w:t>大写：</w:t>
            </w:r>
            <w:r>
              <w:rPr>
                <w:rFonts w:hint="default" w:ascii="Times New Roman" w:hAnsi="Times New Roman" w:eastAsia="仿宋_GB2312" w:cs="Times New Roman"/>
                <w:color w:val="auto"/>
                <w:sz w:val="28"/>
                <w:szCs w:val="28"/>
                <w:u w:val="single"/>
                <w:lang w:val="en-US" w:eastAsia="zh-CN"/>
              </w:rPr>
              <w:t xml:space="preserve">        </w:t>
            </w:r>
          </w:p>
          <w:p>
            <w:pPr>
              <w:keepNext w:val="0"/>
              <w:keepLines w:val="0"/>
              <w:pageBreakBefore w:val="0"/>
              <w:tabs>
                <w:tab w:val="left" w:pos="1337"/>
              </w:tabs>
              <w:kinsoku/>
              <w:wordWrap/>
              <w:overflowPunct/>
              <w:topLinePunct w:val="0"/>
              <w:autoSpaceDE/>
              <w:autoSpaceDN/>
              <w:bidi w:val="0"/>
              <w:spacing w:line="576" w:lineRule="exact"/>
              <w:ind w:left="191"/>
              <w:textAlignment w:val="auto"/>
              <w:rPr>
                <w:rFonts w:hint="default" w:ascii="Times New Roman" w:hAnsi="Times New Roman" w:eastAsia="仿宋_GB2312" w:cs="Times New Roman"/>
                <w:color w:val="auto"/>
                <w:sz w:val="28"/>
                <w:szCs w:val="28"/>
                <w:u w:val="single"/>
              </w:rPr>
            </w:pPr>
          </w:p>
          <w:p>
            <w:pPr>
              <w:keepNext w:val="0"/>
              <w:keepLines w:val="0"/>
              <w:pageBreakBefore w:val="0"/>
              <w:tabs>
                <w:tab w:val="left" w:pos="1337"/>
              </w:tabs>
              <w:kinsoku/>
              <w:wordWrap/>
              <w:overflowPunct/>
              <w:topLinePunct w:val="0"/>
              <w:autoSpaceDE/>
              <w:autoSpaceDN/>
              <w:bidi w:val="0"/>
              <w:spacing w:line="576" w:lineRule="exact"/>
              <w:ind w:left="191"/>
              <w:textAlignment w:val="auto"/>
              <w:rPr>
                <w:rFonts w:hint="default" w:ascii="Times New Roman" w:hAnsi="Times New Roman" w:eastAsia="仿宋_GB2312" w:cs="Times New Roman"/>
                <w:color w:val="auto"/>
                <w:sz w:val="28"/>
                <w:szCs w:val="28"/>
                <w:u w:val="single"/>
              </w:rPr>
            </w:pPr>
            <w:r>
              <w:rPr>
                <w:rFonts w:hint="default" w:ascii="Times New Roman" w:hAnsi="Times New Roman" w:eastAsia="仿宋_GB2312" w:cs="Times New Roman"/>
                <w:color w:val="auto"/>
                <w:sz w:val="28"/>
                <w:szCs w:val="28"/>
              </w:rPr>
              <w:t>小写：</w:t>
            </w:r>
            <w:r>
              <w:rPr>
                <w:rFonts w:hint="default" w:ascii="Times New Roman" w:hAnsi="Times New Roman" w:eastAsia="仿宋_GB2312" w:cs="Times New Roman"/>
                <w:color w:val="auto"/>
                <w:sz w:val="28"/>
                <w:szCs w:val="28"/>
                <w:u w:val="single"/>
                <w:lang w:val="en-US" w:eastAsia="zh-CN"/>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1" w:hRule="atLeast"/>
          <w:jc w:val="center"/>
        </w:trPr>
        <w:tc>
          <w:tcPr>
            <w:tcW w:w="2205" w:type="dxa"/>
            <w:vAlign w:val="center"/>
          </w:tcPr>
          <w:p>
            <w:pPr>
              <w:keepNext w:val="0"/>
              <w:keepLines w:val="0"/>
              <w:pageBreakBefore w:val="0"/>
              <w:tabs>
                <w:tab w:val="left" w:pos="1337"/>
              </w:tabs>
              <w:kinsoku/>
              <w:wordWrap/>
              <w:overflowPunct/>
              <w:topLinePunct w:val="0"/>
              <w:autoSpaceDE/>
              <w:autoSpaceDN/>
              <w:bidi w:val="0"/>
              <w:spacing w:line="576" w:lineRule="exact"/>
              <w:ind w:left="27" w:leftChars="13"/>
              <w:jc w:val="center"/>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对</w:t>
            </w:r>
            <w:r>
              <w:rPr>
                <w:rFonts w:hint="default" w:ascii="Times New Roman" w:hAnsi="Times New Roman" w:eastAsia="仿宋_GB2312" w:cs="Times New Roman"/>
                <w:color w:val="auto"/>
                <w:sz w:val="28"/>
                <w:szCs w:val="28"/>
                <w:lang w:val="en-US" w:eastAsia="zh-CN"/>
              </w:rPr>
              <w:t>遴选公告</w:t>
            </w:r>
            <w:r>
              <w:rPr>
                <w:rFonts w:hint="default" w:ascii="Times New Roman" w:hAnsi="Times New Roman" w:eastAsia="仿宋_GB2312" w:cs="Times New Roman"/>
                <w:color w:val="auto"/>
                <w:sz w:val="28"/>
                <w:szCs w:val="28"/>
              </w:rPr>
              <w:t>的认同程度声明（是否完全认同）</w:t>
            </w:r>
          </w:p>
        </w:tc>
        <w:tc>
          <w:tcPr>
            <w:tcW w:w="7165" w:type="dxa"/>
            <w:vAlign w:val="center"/>
          </w:tcPr>
          <w:p>
            <w:pPr>
              <w:keepNext w:val="0"/>
              <w:keepLines w:val="0"/>
              <w:pageBreakBefore w:val="0"/>
              <w:tabs>
                <w:tab w:val="left" w:pos="1337"/>
              </w:tabs>
              <w:kinsoku/>
              <w:wordWrap/>
              <w:overflowPunct/>
              <w:topLinePunct w:val="0"/>
              <w:autoSpaceDE/>
              <w:autoSpaceDN/>
              <w:bidi w:val="0"/>
              <w:spacing w:line="576" w:lineRule="exact"/>
              <w:ind w:left="191"/>
              <w:jc w:val="center"/>
              <w:textAlignment w:val="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是</w:t>
            </w:r>
          </w:p>
        </w:tc>
      </w:tr>
    </w:tbl>
    <w:p>
      <w:pPr>
        <w:pStyle w:val="10"/>
        <w:keepNext w:val="0"/>
        <w:keepLines w:val="0"/>
        <w:pageBreakBefore w:val="0"/>
        <w:kinsoku/>
        <w:wordWrap/>
        <w:overflowPunct/>
        <w:topLinePunct w:val="0"/>
        <w:autoSpaceDE/>
        <w:autoSpaceDN/>
        <w:bidi w:val="0"/>
        <w:spacing w:after="0" w:line="576" w:lineRule="exact"/>
        <w:ind w:firstLine="400"/>
        <w:textAlignment w:val="auto"/>
        <w:rPr>
          <w:rFonts w:hint="default" w:ascii="Times New Roman" w:hAnsi="Times New Roman" w:eastAsia="宋体" w:cs="Times New Roman"/>
          <w:color w:val="auto"/>
        </w:rPr>
      </w:pPr>
    </w:p>
    <w:p>
      <w:pPr>
        <w:pStyle w:val="3"/>
        <w:keepNext w:val="0"/>
        <w:keepLines w:val="0"/>
        <w:pageBreakBefore w:val="0"/>
        <w:widowControl w:val="0"/>
        <w:kinsoku/>
        <w:wordWrap/>
        <w:overflowPunct/>
        <w:topLinePunct w:val="0"/>
        <w:autoSpaceDE/>
        <w:autoSpaceDN/>
        <w:bidi w:val="0"/>
        <w:adjustRightInd/>
        <w:snapToGrid/>
        <w:spacing w:after="0" w:line="576" w:lineRule="exact"/>
        <w:textAlignment w:val="auto"/>
        <w:rPr>
          <w:rFonts w:hint="default" w:ascii="Times New Roman" w:hAnsi="Times New Roman" w:eastAsia="仿宋_GB2312" w:cs="Times New Roman"/>
          <w:bCs/>
          <w:color w:val="auto"/>
          <w:sz w:val="28"/>
          <w:szCs w:val="28"/>
          <w:u w:val="single"/>
        </w:rPr>
      </w:pPr>
      <w:r>
        <w:rPr>
          <w:rFonts w:hint="default" w:ascii="Times New Roman" w:hAnsi="Times New Roman" w:eastAsia="仿宋_GB2312" w:cs="Times New Roman"/>
          <w:color w:val="auto"/>
          <w:sz w:val="28"/>
          <w:szCs w:val="28"/>
        </w:rPr>
        <w:t>供应商单位全称</w:t>
      </w:r>
      <w:r>
        <w:rPr>
          <w:rFonts w:hint="default" w:ascii="Times New Roman" w:hAnsi="Times New Roman" w:eastAsia="仿宋_GB2312" w:cs="Times New Roman"/>
          <w:bCs/>
          <w:color w:val="auto"/>
          <w:sz w:val="28"/>
          <w:szCs w:val="28"/>
        </w:rPr>
        <w:t>（公章）：</w:t>
      </w:r>
    </w:p>
    <w:p>
      <w:pPr>
        <w:keepNext w:val="0"/>
        <w:keepLines w:val="0"/>
        <w:pageBreakBefore w:val="0"/>
        <w:widowControl w:val="0"/>
        <w:kinsoku/>
        <w:wordWrap/>
        <w:overflowPunct/>
        <w:topLinePunct w:val="0"/>
        <w:autoSpaceDE/>
        <w:autoSpaceDN/>
        <w:bidi w:val="0"/>
        <w:adjustRightInd/>
        <w:snapToGrid/>
        <w:spacing w:line="576" w:lineRule="exact"/>
        <w:ind w:right="187"/>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bCs/>
          <w:color w:val="auto"/>
          <w:sz w:val="28"/>
          <w:szCs w:val="28"/>
        </w:rPr>
        <w:t>法定代表人或授权代理人</w:t>
      </w:r>
      <w:r>
        <w:rPr>
          <w:rFonts w:hint="default" w:ascii="Times New Roman" w:hAnsi="Times New Roman" w:eastAsia="仿宋_GB2312" w:cs="Times New Roman"/>
          <w:color w:val="auto"/>
          <w:sz w:val="28"/>
          <w:szCs w:val="28"/>
        </w:rPr>
        <w:t>签字或盖章</w:t>
      </w:r>
      <w:r>
        <w:rPr>
          <w:rFonts w:hint="default" w:ascii="Times New Roman" w:hAnsi="Times New Roman" w:eastAsia="仿宋_GB2312" w:cs="Times New Roman"/>
          <w:bCs/>
          <w:color w:val="auto"/>
          <w:sz w:val="28"/>
          <w:szCs w:val="28"/>
        </w:rPr>
        <w:t>：</w:t>
      </w:r>
      <w:r>
        <w:rPr>
          <w:rFonts w:hint="default" w:ascii="Times New Roman" w:hAnsi="Times New Roman" w:eastAsia="仿宋_GB2312" w:cs="Times New Roman"/>
          <w:bCs/>
          <w:color w:val="auto"/>
          <w:sz w:val="28"/>
          <w:szCs w:val="28"/>
          <w:u w:val="single"/>
        </w:rPr>
        <w:t xml:space="preserve">       </w:t>
      </w:r>
      <w:r>
        <w:rPr>
          <w:rFonts w:hint="default" w:ascii="Times New Roman" w:hAnsi="Times New Roman" w:eastAsia="仿宋_GB2312" w:cs="Times New Roman"/>
          <w:bCs/>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576" w:lineRule="exact"/>
        <w:ind w:firstLine="840" w:firstLineChars="30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 xml:space="preserve">                                   </w:t>
      </w:r>
    </w:p>
    <w:p>
      <w:pPr>
        <w:keepNext w:val="0"/>
        <w:keepLines w:val="0"/>
        <w:pageBreakBefore w:val="0"/>
        <w:kinsoku/>
        <w:wordWrap/>
        <w:overflowPunct/>
        <w:topLinePunct w:val="0"/>
        <w:autoSpaceDE/>
        <w:autoSpaceDN/>
        <w:bidi w:val="0"/>
        <w:spacing w:line="576" w:lineRule="exact"/>
        <w:ind w:firstLine="840" w:firstLineChars="300"/>
        <w:jc w:val="right"/>
        <w:textAlignment w:val="auto"/>
        <w:rPr>
          <w:rFonts w:hint="default" w:ascii="Times New Roman" w:hAnsi="Times New Roman" w:eastAsia="仿宋_GB2312" w:cs="Times New Roman"/>
          <w:bCs/>
          <w:color w:val="auto"/>
          <w:sz w:val="28"/>
          <w:szCs w:val="28"/>
        </w:rPr>
      </w:pPr>
      <w:r>
        <w:rPr>
          <w:rFonts w:hint="default" w:ascii="Times New Roman" w:hAnsi="Times New Roman" w:eastAsia="仿宋_GB2312" w:cs="Times New Roman"/>
          <w:color w:val="auto"/>
          <w:sz w:val="28"/>
          <w:lang w:val="en-US" w:eastAsia="zh-CN"/>
        </w:rPr>
        <w:t>2026</w:t>
      </w:r>
      <w:r>
        <w:rPr>
          <w:rFonts w:hint="default" w:ascii="Times New Roman" w:hAnsi="Times New Roman" w:eastAsia="仿宋_GB2312" w:cs="Times New Roman"/>
          <w:color w:val="auto"/>
          <w:sz w:val="28"/>
        </w:rPr>
        <w:t>年</w:t>
      </w:r>
      <w:r>
        <w:rPr>
          <w:rFonts w:hint="default" w:ascii="Times New Roman" w:hAnsi="Times New Roman" w:eastAsia="仿宋_GB2312" w:cs="Times New Roman"/>
          <w:b w:val="0"/>
          <w:bCs w:val="0"/>
          <w:color w:val="auto"/>
          <w:sz w:val="28"/>
          <w:u w:val="single"/>
        </w:rPr>
        <w:t xml:space="preserve">   </w:t>
      </w:r>
      <w:r>
        <w:rPr>
          <w:rFonts w:hint="default" w:ascii="Times New Roman" w:hAnsi="Times New Roman" w:eastAsia="仿宋_GB2312" w:cs="Times New Roman"/>
          <w:color w:val="auto"/>
          <w:sz w:val="28"/>
        </w:rPr>
        <w:t>月</w:t>
      </w:r>
      <w:r>
        <w:rPr>
          <w:rFonts w:hint="default" w:ascii="Times New Roman" w:hAnsi="Times New Roman" w:eastAsia="仿宋_GB2312" w:cs="Times New Roman"/>
          <w:color w:val="auto"/>
          <w:sz w:val="28"/>
          <w:u w:val="single"/>
        </w:rPr>
        <w:t xml:space="preserve">   </w:t>
      </w:r>
      <w:r>
        <w:rPr>
          <w:rFonts w:hint="default" w:ascii="Times New Roman" w:hAnsi="Times New Roman" w:eastAsia="仿宋_GB2312" w:cs="Times New Roman"/>
          <w:color w:val="auto"/>
          <w:sz w:val="28"/>
        </w:rPr>
        <w:t>日</w:t>
      </w:r>
    </w:p>
    <w:p>
      <w:pPr>
        <w:keepNext w:val="0"/>
        <w:keepLines w:val="0"/>
        <w:pageBreakBefore w:val="0"/>
        <w:widowControl/>
        <w:kinsoku/>
        <w:wordWrap/>
        <w:overflowPunct/>
        <w:topLinePunct w:val="0"/>
        <w:autoSpaceDE/>
        <w:autoSpaceDN/>
        <w:bidi w:val="0"/>
        <w:spacing w:line="576" w:lineRule="exact"/>
        <w:jc w:val="left"/>
        <w:textAlignment w:val="auto"/>
        <w:rPr>
          <w:rFonts w:hint="default" w:ascii="Times New Roman" w:hAnsi="Times New Roman" w:eastAsia="宋体" w:cs="Times New Roman"/>
          <w:b/>
          <w:bCs/>
          <w:color w:val="auto"/>
          <w:sz w:val="24"/>
          <w:szCs w:val="21"/>
        </w:rPr>
      </w:pPr>
    </w:p>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黑体" w:cs="Times New Roman"/>
          <w:color w:val="auto"/>
          <w:sz w:val="32"/>
          <w:szCs w:val="32"/>
          <w:lang w:val="en-US" w:eastAsia="zh-CN"/>
        </w:rPr>
        <w:sectPr>
          <w:footerReference r:id="rId6" w:type="first"/>
          <w:footerReference r:id="rId5" w:type="default"/>
          <w:pgSz w:w="11906" w:h="16838"/>
          <w:pgMar w:top="1440" w:right="1746" w:bottom="1440" w:left="1746" w:header="851" w:footer="992" w:gutter="0"/>
          <w:pgNumType w:fmt="numberInDash"/>
          <w:cols w:space="720" w:num="1"/>
          <w:titlePg/>
          <w:docGrid w:type="lines" w:linePitch="312" w:charSpace="0"/>
        </w:sectPr>
      </w:pPr>
    </w:p>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附件3</w:t>
      </w:r>
    </w:p>
    <w:p>
      <w:pPr>
        <w:keepNext w:val="0"/>
        <w:keepLines w:val="0"/>
        <w:pageBreakBefore w:val="0"/>
        <w:kinsoku/>
        <w:wordWrap/>
        <w:overflowPunct/>
        <w:topLinePunct w:val="0"/>
        <w:autoSpaceDE/>
        <w:autoSpaceDN/>
        <w:bidi w:val="0"/>
        <w:adjustRightInd w:val="0"/>
        <w:snapToGrid w:val="0"/>
        <w:spacing w:line="576" w:lineRule="exact"/>
        <w:jc w:val="center"/>
        <w:textAlignment w:val="auto"/>
        <w:rPr>
          <w:rFonts w:hint="default" w:ascii="Times New Roman" w:hAnsi="Times New Roman" w:eastAsia="黑体" w:cs="Times New Roman"/>
          <w:bCs/>
          <w:color w:val="auto"/>
          <w:sz w:val="48"/>
          <w:szCs w:val="48"/>
          <w:lang w:val="en-US" w:eastAsia="zh-CN"/>
        </w:rPr>
      </w:pPr>
    </w:p>
    <w:p>
      <w:pPr>
        <w:keepNext w:val="0"/>
        <w:keepLines w:val="0"/>
        <w:pageBreakBefore w:val="0"/>
        <w:kinsoku/>
        <w:wordWrap/>
        <w:overflowPunct/>
        <w:topLinePunct w:val="0"/>
        <w:autoSpaceDE/>
        <w:autoSpaceDN/>
        <w:bidi w:val="0"/>
        <w:adjustRightInd w:val="0"/>
        <w:snapToGrid w:val="0"/>
        <w:spacing w:beforeLines="0" w:afterLines="0" w:line="600" w:lineRule="exact"/>
        <w:jc w:val="center"/>
        <w:textAlignment w:val="auto"/>
        <w:rPr>
          <w:rFonts w:hint="default" w:ascii="Times New Roman" w:hAnsi="Times New Roman" w:eastAsia="黑体" w:cs="Times New Roman"/>
          <w:bCs/>
          <w:color w:val="auto"/>
          <w:sz w:val="44"/>
          <w:szCs w:val="44"/>
        </w:rPr>
      </w:pPr>
      <w:r>
        <w:rPr>
          <w:rFonts w:hint="default" w:ascii="Times New Roman" w:hAnsi="Times New Roman" w:eastAsia="黑体" w:cs="Times New Roman"/>
          <w:bCs/>
          <w:color w:val="auto"/>
          <w:sz w:val="44"/>
          <w:szCs w:val="44"/>
          <w:lang w:val="en-US" w:eastAsia="zh-CN"/>
        </w:rPr>
        <w:t>广东省老年友好型社会指标体系和建设路径研究课题研究项目工作方案</w:t>
      </w:r>
    </w:p>
    <w:p>
      <w:pPr>
        <w:keepNext w:val="0"/>
        <w:keepLines w:val="0"/>
        <w:pageBreakBefore w:val="0"/>
        <w:kinsoku/>
        <w:wordWrap/>
        <w:overflowPunct/>
        <w:topLinePunct w:val="0"/>
        <w:autoSpaceDE/>
        <w:autoSpaceDN/>
        <w:bidi w:val="0"/>
        <w:adjustRightInd w:val="0"/>
        <w:snapToGrid w:val="0"/>
        <w:spacing w:beforeLines="0" w:afterLines="0" w:line="600" w:lineRule="exact"/>
        <w:jc w:val="center"/>
        <w:textAlignment w:val="auto"/>
        <w:rPr>
          <w:rFonts w:hint="default" w:ascii="Times New Roman" w:hAnsi="Times New Roman" w:eastAsia="楷体_GB2312" w:cs="Times New Roman"/>
          <w:bCs/>
          <w:color w:val="auto"/>
          <w:sz w:val="32"/>
          <w:szCs w:val="32"/>
        </w:rPr>
      </w:pPr>
      <w:r>
        <w:rPr>
          <w:rFonts w:hint="default" w:ascii="Times New Roman" w:hAnsi="Times New Roman" w:eastAsia="楷体_GB2312" w:cs="Times New Roman"/>
          <w:bCs/>
          <w:color w:val="auto"/>
          <w:sz w:val="32"/>
          <w:szCs w:val="32"/>
        </w:rPr>
        <w:t>（</w:t>
      </w:r>
      <w:r>
        <w:rPr>
          <w:rFonts w:hint="default" w:ascii="Times New Roman" w:hAnsi="Times New Roman" w:eastAsia="楷体_GB2312" w:cs="Times New Roman"/>
          <w:bCs/>
          <w:color w:val="auto"/>
          <w:sz w:val="32"/>
          <w:szCs w:val="32"/>
          <w:lang w:val="en-US" w:eastAsia="zh-CN"/>
        </w:rPr>
        <w:t>2026</w:t>
      </w:r>
      <w:r>
        <w:rPr>
          <w:rFonts w:hint="default" w:ascii="Times New Roman" w:hAnsi="Times New Roman" w:eastAsia="楷体_GB2312" w:cs="Times New Roman"/>
          <w:bCs/>
          <w:color w:val="auto"/>
          <w:sz w:val="32"/>
          <w:szCs w:val="32"/>
        </w:rPr>
        <w:t>年）</w:t>
      </w:r>
    </w:p>
    <w:p>
      <w:pPr>
        <w:keepNext w:val="0"/>
        <w:keepLines w:val="0"/>
        <w:pageBreakBefore w:val="0"/>
        <w:kinsoku/>
        <w:wordWrap/>
        <w:overflowPunct/>
        <w:topLinePunct w:val="0"/>
        <w:autoSpaceDE/>
        <w:autoSpaceDN/>
        <w:bidi w:val="0"/>
        <w:adjustRightInd w:val="0"/>
        <w:snapToGrid w:val="0"/>
        <w:spacing w:line="576" w:lineRule="exact"/>
        <w:jc w:val="center"/>
        <w:textAlignment w:val="auto"/>
        <w:rPr>
          <w:rFonts w:hint="default" w:ascii="Times New Roman" w:hAnsi="Times New Roman" w:eastAsia="华康简标题宋" w:cs="Times New Roman"/>
          <w:bCs/>
          <w:color w:val="auto"/>
          <w:sz w:val="48"/>
          <w:szCs w:val="48"/>
        </w:rPr>
      </w:pP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4"/>
        </w:rPr>
      </w:pP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4"/>
        </w:rPr>
      </w:pP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4"/>
        </w:rPr>
      </w:pPr>
    </w:p>
    <w:p>
      <w:pPr>
        <w:keepNext w:val="0"/>
        <w:keepLines w:val="0"/>
        <w:pageBreakBefore w:val="0"/>
        <w:kinsoku/>
        <w:wordWrap/>
        <w:overflowPunct/>
        <w:topLinePunct w:val="0"/>
        <w:autoSpaceDE/>
        <w:autoSpaceDN/>
        <w:bidi w:val="0"/>
        <w:spacing w:line="576" w:lineRule="exact"/>
        <w:ind w:firstLine="1285" w:firstLineChars="400"/>
        <w:textAlignment w:val="auto"/>
        <w:rPr>
          <w:rFonts w:hint="default" w:ascii="Times New Roman" w:hAnsi="Times New Roman" w:eastAsia="仿宋_GB2312" w:cs="Times New Roman"/>
          <w:b/>
          <w:bCs/>
          <w:color w:val="auto"/>
          <w:sz w:val="32"/>
          <w:u w:val="single"/>
        </w:rPr>
      </w:pPr>
      <w:r>
        <w:rPr>
          <w:rFonts w:hint="default" w:ascii="Times New Roman" w:hAnsi="Times New Roman" w:eastAsia="仿宋_GB2312" w:cs="Times New Roman"/>
          <w:b/>
          <w:bCs/>
          <w:color w:val="auto"/>
          <w:sz w:val="32"/>
          <w:lang w:eastAsia="zh-CN"/>
        </w:rPr>
        <w:t>项目</w:t>
      </w:r>
      <w:r>
        <w:rPr>
          <w:rFonts w:hint="default" w:ascii="Times New Roman" w:hAnsi="Times New Roman" w:eastAsia="仿宋_GB2312" w:cs="Times New Roman"/>
          <w:b/>
          <w:bCs/>
          <w:color w:val="auto"/>
          <w:sz w:val="32"/>
          <w:lang w:val="en-US" w:eastAsia="zh-CN"/>
        </w:rPr>
        <w:t>名称</w:t>
      </w:r>
      <w:r>
        <w:rPr>
          <w:rFonts w:hint="default" w:ascii="Times New Roman" w:hAnsi="Times New Roman" w:eastAsia="仿宋_GB2312" w:cs="Times New Roman"/>
          <w:b/>
          <w:bCs/>
          <w:color w:val="auto"/>
          <w:sz w:val="32"/>
          <w:u w:val="single"/>
        </w:rPr>
        <w:t xml:space="preserve">                           </w:t>
      </w:r>
    </w:p>
    <w:p>
      <w:pPr>
        <w:keepNext w:val="0"/>
        <w:keepLines w:val="0"/>
        <w:pageBreakBefore w:val="0"/>
        <w:kinsoku/>
        <w:wordWrap/>
        <w:overflowPunct/>
        <w:topLinePunct w:val="0"/>
        <w:autoSpaceDE/>
        <w:autoSpaceDN/>
        <w:bidi w:val="0"/>
        <w:spacing w:line="576" w:lineRule="exact"/>
        <w:ind w:firstLine="1285" w:firstLineChars="400"/>
        <w:textAlignment w:val="auto"/>
        <w:rPr>
          <w:rFonts w:hint="default" w:ascii="Times New Roman" w:hAnsi="Times New Roman" w:eastAsia="仿宋_GB2312" w:cs="Times New Roman"/>
          <w:b/>
          <w:bCs/>
          <w:color w:val="auto"/>
          <w:sz w:val="32"/>
          <w:u w:val="single"/>
        </w:rPr>
      </w:pPr>
      <w:r>
        <w:rPr>
          <w:rFonts w:hint="default" w:ascii="Times New Roman" w:hAnsi="Times New Roman" w:eastAsia="仿宋_GB2312" w:cs="Times New Roman"/>
          <w:b/>
          <w:bCs/>
          <w:color w:val="auto"/>
          <w:sz w:val="32"/>
          <w:lang w:eastAsia="zh-CN"/>
        </w:rPr>
        <w:t>项目</w:t>
      </w:r>
      <w:r>
        <w:rPr>
          <w:rFonts w:hint="default" w:ascii="Times New Roman" w:hAnsi="Times New Roman" w:eastAsia="仿宋_GB2312" w:cs="Times New Roman"/>
          <w:b/>
          <w:bCs/>
          <w:color w:val="auto"/>
          <w:sz w:val="32"/>
        </w:rPr>
        <w:t>负责人</w:t>
      </w:r>
      <w:r>
        <w:rPr>
          <w:rFonts w:hint="default" w:ascii="Times New Roman" w:hAnsi="Times New Roman" w:eastAsia="仿宋_GB2312" w:cs="Times New Roman"/>
          <w:b/>
          <w:bCs/>
          <w:color w:val="auto"/>
          <w:sz w:val="32"/>
          <w:u w:val="single"/>
        </w:rPr>
        <w:t xml:space="preserve">                         </w:t>
      </w:r>
    </w:p>
    <w:p>
      <w:pPr>
        <w:keepNext w:val="0"/>
        <w:keepLines w:val="0"/>
        <w:pageBreakBefore w:val="0"/>
        <w:kinsoku/>
        <w:wordWrap/>
        <w:overflowPunct/>
        <w:topLinePunct w:val="0"/>
        <w:autoSpaceDE/>
        <w:autoSpaceDN/>
        <w:bidi w:val="0"/>
        <w:spacing w:line="576" w:lineRule="exact"/>
        <w:ind w:firstLine="1285" w:firstLineChars="400"/>
        <w:textAlignment w:val="auto"/>
        <w:rPr>
          <w:rFonts w:hint="default" w:ascii="Times New Roman" w:hAnsi="Times New Roman" w:eastAsia="仿宋_GB2312" w:cs="Times New Roman"/>
          <w:b/>
          <w:bCs/>
          <w:color w:val="auto"/>
          <w:sz w:val="32"/>
          <w:u w:val="single"/>
        </w:rPr>
      </w:pPr>
      <w:r>
        <w:rPr>
          <w:rFonts w:hint="default" w:ascii="Times New Roman" w:hAnsi="Times New Roman" w:eastAsia="仿宋_GB2312" w:cs="Times New Roman"/>
          <w:b/>
          <w:bCs/>
          <w:color w:val="auto"/>
          <w:sz w:val="32"/>
        </w:rPr>
        <w:t>联系电话</w:t>
      </w:r>
      <w:r>
        <w:rPr>
          <w:rFonts w:hint="default" w:ascii="Times New Roman" w:hAnsi="Times New Roman" w:eastAsia="仿宋_GB2312" w:cs="Times New Roman"/>
          <w:b/>
          <w:bCs/>
          <w:color w:val="auto"/>
          <w:sz w:val="32"/>
          <w:u w:val="single"/>
        </w:rPr>
        <w:t xml:space="preserve">                           </w:t>
      </w:r>
    </w:p>
    <w:p>
      <w:pPr>
        <w:keepNext w:val="0"/>
        <w:keepLines w:val="0"/>
        <w:pageBreakBefore w:val="0"/>
        <w:kinsoku/>
        <w:wordWrap/>
        <w:overflowPunct/>
        <w:topLinePunct w:val="0"/>
        <w:autoSpaceDE/>
        <w:autoSpaceDN/>
        <w:bidi w:val="0"/>
        <w:spacing w:line="576" w:lineRule="exact"/>
        <w:ind w:firstLine="1285" w:firstLineChars="400"/>
        <w:textAlignment w:val="auto"/>
        <w:rPr>
          <w:rFonts w:hint="default" w:ascii="Times New Roman" w:hAnsi="Times New Roman" w:eastAsia="仿宋_GB2312" w:cs="Times New Roman"/>
          <w:b/>
          <w:bCs/>
          <w:color w:val="auto"/>
          <w:sz w:val="32"/>
          <w:u w:val="single"/>
        </w:rPr>
      </w:pPr>
      <w:r>
        <w:rPr>
          <w:rFonts w:hint="default" w:ascii="Times New Roman" w:hAnsi="Times New Roman" w:eastAsia="仿宋_GB2312" w:cs="Times New Roman"/>
          <w:b/>
          <w:bCs/>
          <w:color w:val="auto"/>
          <w:sz w:val="32"/>
          <w:lang w:eastAsia="zh-CN"/>
        </w:rPr>
        <w:t>项目</w:t>
      </w:r>
      <w:r>
        <w:rPr>
          <w:rFonts w:hint="default" w:ascii="Times New Roman" w:hAnsi="Times New Roman" w:eastAsia="仿宋_GB2312" w:cs="Times New Roman"/>
          <w:b/>
          <w:bCs/>
          <w:color w:val="auto"/>
          <w:sz w:val="32"/>
        </w:rPr>
        <w:t>联络人</w:t>
      </w:r>
      <w:r>
        <w:rPr>
          <w:rFonts w:hint="default" w:ascii="Times New Roman" w:hAnsi="Times New Roman" w:eastAsia="仿宋_GB2312" w:cs="Times New Roman"/>
          <w:b/>
          <w:bCs/>
          <w:color w:val="auto"/>
          <w:sz w:val="32"/>
          <w:u w:val="single"/>
        </w:rPr>
        <w:t xml:space="preserve">                         </w:t>
      </w:r>
    </w:p>
    <w:p>
      <w:pPr>
        <w:keepNext w:val="0"/>
        <w:keepLines w:val="0"/>
        <w:pageBreakBefore w:val="0"/>
        <w:kinsoku/>
        <w:wordWrap/>
        <w:overflowPunct/>
        <w:topLinePunct w:val="0"/>
        <w:autoSpaceDE/>
        <w:autoSpaceDN/>
        <w:bidi w:val="0"/>
        <w:spacing w:line="576" w:lineRule="exact"/>
        <w:ind w:firstLine="1285" w:firstLineChars="400"/>
        <w:textAlignment w:val="auto"/>
        <w:rPr>
          <w:rFonts w:hint="default" w:ascii="Times New Roman" w:hAnsi="Times New Roman" w:eastAsia="仿宋_GB2312" w:cs="Times New Roman"/>
          <w:b/>
          <w:bCs/>
          <w:color w:val="auto"/>
          <w:sz w:val="32"/>
          <w:u w:val="single"/>
        </w:rPr>
      </w:pPr>
      <w:r>
        <w:rPr>
          <w:rFonts w:hint="default" w:ascii="Times New Roman" w:hAnsi="Times New Roman" w:eastAsia="仿宋_GB2312" w:cs="Times New Roman"/>
          <w:b/>
          <w:bCs/>
          <w:color w:val="auto"/>
          <w:sz w:val="32"/>
        </w:rPr>
        <w:t>联系电话</w:t>
      </w:r>
      <w:r>
        <w:rPr>
          <w:rFonts w:hint="default" w:ascii="Times New Roman" w:hAnsi="Times New Roman" w:eastAsia="仿宋_GB2312" w:cs="Times New Roman"/>
          <w:b/>
          <w:bCs/>
          <w:color w:val="auto"/>
          <w:sz w:val="32"/>
          <w:u w:val="single"/>
        </w:rPr>
        <w:t xml:space="preserve">                           </w:t>
      </w:r>
    </w:p>
    <w:p>
      <w:pPr>
        <w:keepNext w:val="0"/>
        <w:keepLines w:val="0"/>
        <w:pageBreakBefore w:val="0"/>
        <w:kinsoku/>
        <w:wordWrap/>
        <w:overflowPunct/>
        <w:topLinePunct w:val="0"/>
        <w:autoSpaceDE/>
        <w:autoSpaceDN/>
        <w:bidi w:val="0"/>
        <w:spacing w:line="576" w:lineRule="exact"/>
        <w:ind w:firstLine="1285" w:firstLineChars="400"/>
        <w:textAlignment w:val="auto"/>
        <w:rPr>
          <w:rFonts w:hint="default" w:ascii="Times New Roman" w:hAnsi="Times New Roman" w:eastAsia="仿宋_GB2312" w:cs="Times New Roman"/>
          <w:b/>
          <w:bCs/>
          <w:color w:val="auto"/>
          <w:sz w:val="32"/>
          <w:u w:val="single"/>
        </w:rPr>
      </w:pPr>
      <w:r>
        <w:rPr>
          <w:rFonts w:hint="default" w:ascii="Times New Roman" w:hAnsi="Times New Roman" w:eastAsia="仿宋_GB2312" w:cs="Times New Roman"/>
          <w:b/>
          <w:bCs/>
          <w:color w:val="auto"/>
          <w:sz w:val="32"/>
          <w:lang w:eastAsia="zh-CN"/>
        </w:rPr>
        <w:t>项目</w:t>
      </w:r>
      <w:r>
        <w:rPr>
          <w:rFonts w:hint="default" w:ascii="Times New Roman" w:hAnsi="Times New Roman" w:eastAsia="仿宋_GB2312" w:cs="Times New Roman"/>
          <w:b/>
          <w:bCs/>
          <w:color w:val="auto"/>
          <w:sz w:val="32"/>
        </w:rPr>
        <w:t>组所在单位（公章）</w:t>
      </w:r>
      <w:r>
        <w:rPr>
          <w:rFonts w:hint="default" w:ascii="Times New Roman" w:hAnsi="Times New Roman" w:eastAsia="仿宋_GB2312" w:cs="Times New Roman"/>
          <w:b/>
          <w:bCs/>
          <w:color w:val="auto"/>
          <w:sz w:val="32"/>
          <w:u w:val="single"/>
        </w:rPr>
        <w:t xml:space="preserve">             </w:t>
      </w:r>
    </w:p>
    <w:p>
      <w:pPr>
        <w:keepNext w:val="0"/>
        <w:keepLines w:val="0"/>
        <w:pageBreakBefore w:val="0"/>
        <w:kinsoku/>
        <w:wordWrap/>
        <w:overflowPunct/>
        <w:topLinePunct w:val="0"/>
        <w:autoSpaceDE/>
        <w:autoSpaceDN/>
        <w:bidi w:val="0"/>
        <w:spacing w:line="576" w:lineRule="exact"/>
        <w:ind w:firstLine="1285" w:firstLineChars="400"/>
        <w:textAlignment w:val="auto"/>
        <w:rPr>
          <w:rFonts w:hint="default" w:ascii="Times New Roman" w:hAnsi="Times New Roman" w:eastAsia="仿宋_GB2312" w:cs="Times New Roman"/>
          <w:color w:val="auto"/>
          <w:sz w:val="32"/>
          <w:u w:val="single"/>
        </w:rPr>
      </w:pPr>
      <w:r>
        <w:rPr>
          <w:rFonts w:hint="default" w:ascii="Times New Roman" w:hAnsi="Times New Roman" w:eastAsia="仿宋_GB2312" w:cs="Times New Roman"/>
          <w:b/>
          <w:bCs/>
          <w:color w:val="auto"/>
          <w:sz w:val="32"/>
        </w:rPr>
        <w:t>联系地址</w:t>
      </w:r>
      <w:r>
        <w:rPr>
          <w:rFonts w:hint="default" w:ascii="Times New Roman" w:hAnsi="Times New Roman" w:eastAsia="仿宋_GB2312" w:cs="Times New Roman"/>
          <w:b/>
          <w:bCs/>
          <w:color w:val="auto"/>
          <w:sz w:val="32"/>
          <w:u w:val="single"/>
        </w:rPr>
        <w:t xml:space="preserve">  </w:t>
      </w:r>
      <w:r>
        <w:rPr>
          <w:rFonts w:hint="default" w:ascii="Times New Roman" w:hAnsi="Times New Roman" w:eastAsia="仿宋_GB2312" w:cs="Times New Roman"/>
          <w:color w:val="auto"/>
          <w:sz w:val="32"/>
          <w:u w:val="single"/>
        </w:rPr>
        <w:t xml:space="preserve">                         </w:t>
      </w:r>
    </w:p>
    <w:p>
      <w:pPr>
        <w:keepNext w:val="0"/>
        <w:keepLines w:val="0"/>
        <w:pageBreakBefore w:val="0"/>
        <w:kinsoku/>
        <w:wordWrap/>
        <w:overflowPunct/>
        <w:topLinePunct w:val="0"/>
        <w:autoSpaceDE/>
        <w:autoSpaceDN/>
        <w:bidi w:val="0"/>
        <w:spacing w:line="576" w:lineRule="exact"/>
        <w:ind w:firstLine="1285" w:firstLineChars="400"/>
        <w:textAlignment w:val="auto"/>
        <w:rPr>
          <w:rFonts w:hint="default" w:ascii="Times New Roman" w:hAnsi="Times New Roman" w:eastAsia="仿宋_GB2312" w:cs="Times New Roman"/>
          <w:b/>
          <w:bCs/>
          <w:color w:val="auto"/>
          <w:sz w:val="32"/>
          <w:lang w:eastAsia="zh-CN"/>
        </w:rPr>
      </w:pPr>
      <w:r>
        <w:rPr>
          <w:rFonts w:hint="default" w:ascii="Times New Roman" w:hAnsi="Times New Roman" w:eastAsia="仿宋_GB2312" w:cs="Times New Roman"/>
          <w:b/>
          <w:bCs/>
          <w:color w:val="auto"/>
          <w:sz w:val="32"/>
          <w:lang w:eastAsia="zh-CN"/>
        </w:rPr>
        <w:t>联系邮箱</w:t>
      </w:r>
      <w:r>
        <w:rPr>
          <w:rFonts w:hint="default" w:ascii="Times New Roman" w:hAnsi="Times New Roman" w:eastAsia="仿宋_GB2312" w:cs="Times New Roman"/>
          <w:b/>
          <w:bCs/>
          <w:color w:val="auto"/>
          <w:sz w:val="32"/>
          <w:u w:val="single"/>
        </w:rPr>
        <w:t xml:space="preserve"> </w:t>
      </w:r>
      <w:r>
        <w:rPr>
          <w:rFonts w:hint="default" w:ascii="Times New Roman" w:hAnsi="Times New Roman" w:eastAsia="仿宋_GB2312" w:cs="Times New Roman"/>
          <w:color w:val="auto"/>
          <w:sz w:val="32"/>
          <w:u w:val="single"/>
        </w:rPr>
        <w:t xml:space="preserve">                         </w:t>
      </w:r>
      <w:r>
        <w:rPr>
          <w:rFonts w:hint="default" w:ascii="Times New Roman" w:hAnsi="Times New Roman" w:eastAsia="仿宋_GB2312" w:cs="Times New Roman"/>
          <w:color w:val="auto"/>
          <w:sz w:val="32"/>
          <w:u w:val="single"/>
          <w:lang w:val="en-US" w:eastAsia="zh-CN"/>
        </w:rPr>
        <w:t xml:space="preserve"> </w:t>
      </w:r>
      <w:r>
        <w:rPr>
          <w:rFonts w:hint="default" w:ascii="Times New Roman" w:hAnsi="Times New Roman" w:eastAsia="仿宋_GB2312" w:cs="Times New Roman"/>
          <w:b/>
          <w:bCs/>
          <w:color w:val="auto"/>
          <w:sz w:val="32"/>
          <w:lang w:eastAsia="zh-CN"/>
        </w:rPr>
        <w:t xml:space="preserve"> </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u w:val="single"/>
        </w:rPr>
      </w:pPr>
      <w:r>
        <w:rPr>
          <w:rFonts w:hint="default" w:ascii="Times New Roman" w:hAnsi="Times New Roman" w:eastAsia="仿宋_GB2312" w:cs="Times New Roman"/>
          <w:color w:val="auto"/>
          <w:sz w:val="28"/>
          <w:lang w:eastAsia="zh-CN"/>
        </w:rPr>
        <w:t>项目</w:t>
      </w:r>
      <w:r>
        <w:rPr>
          <w:rFonts w:hint="default" w:ascii="Times New Roman" w:hAnsi="Times New Roman" w:eastAsia="仿宋_GB2312" w:cs="Times New Roman"/>
          <w:color w:val="auto"/>
          <w:sz w:val="28"/>
        </w:rPr>
        <w:t>申报时间：</w:t>
      </w:r>
      <w:r>
        <w:rPr>
          <w:rFonts w:hint="default" w:ascii="Times New Roman" w:hAnsi="Times New Roman" w:eastAsia="仿宋_GB2312" w:cs="Times New Roman"/>
          <w:color w:val="auto"/>
          <w:sz w:val="28"/>
          <w:lang w:val="en-US" w:eastAsia="zh-CN"/>
        </w:rPr>
        <w:t>2026</w:t>
      </w:r>
      <w:r>
        <w:rPr>
          <w:rFonts w:hint="default" w:ascii="Times New Roman" w:hAnsi="Times New Roman" w:eastAsia="仿宋_GB2312" w:cs="Times New Roman"/>
          <w:color w:val="auto"/>
          <w:sz w:val="28"/>
        </w:rPr>
        <w:t>年</w:t>
      </w:r>
      <w:r>
        <w:rPr>
          <w:rFonts w:hint="default" w:ascii="Times New Roman" w:hAnsi="Times New Roman" w:eastAsia="仿宋_GB2312" w:cs="Times New Roman"/>
          <w:b w:val="0"/>
          <w:bCs w:val="0"/>
          <w:color w:val="auto"/>
          <w:sz w:val="28"/>
          <w:u w:val="single"/>
        </w:rPr>
        <w:t xml:space="preserve">   </w:t>
      </w:r>
      <w:r>
        <w:rPr>
          <w:rFonts w:hint="default" w:ascii="Times New Roman" w:hAnsi="Times New Roman" w:eastAsia="仿宋_GB2312" w:cs="Times New Roman"/>
          <w:color w:val="auto"/>
          <w:sz w:val="28"/>
        </w:rPr>
        <w:t>月</w:t>
      </w:r>
      <w:r>
        <w:rPr>
          <w:rFonts w:hint="default" w:ascii="Times New Roman" w:hAnsi="Times New Roman" w:eastAsia="仿宋_GB2312" w:cs="Times New Roman"/>
          <w:color w:val="auto"/>
          <w:sz w:val="28"/>
          <w:u w:val="single"/>
        </w:rPr>
        <w:t xml:space="preserve">   </w:t>
      </w:r>
      <w:r>
        <w:rPr>
          <w:rFonts w:hint="default" w:ascii="Times New Roman" w:hAnsi="Times New Roman" w:eastAsia="仿宋_GB2312" w:cs="Times New Roman"/>
          <w:color w:val="auto"/>
          <w:sz w:val="28"/>
        </w:rPr>
        <w:t>日</w:t>
      </w:r>
    </w:p>
    <w:p>
      <w:pPr>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填写说明</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p>
    <w:p>
      <w:pPr>
        <w:keepNext w:val="0"/>
        <w:keepLines w:val="0"/>
        <w:pageBreakBefore w:val="0"/>
        <w:numPr>
          <w:ilvl w:val="0"/>
          <w:numId w:val="0"/>
        </w:numPr>
        <w:kinsoku/>
        <w:wordWrap/>
        <w:overflowPunct/>
        <w:topLinePunct w:val="0"/>
        <w:autoSpaceDE/>
        <w:autoSpaceDN/>
        <w:bidi w:val="0"/>
        <w:spacing w:line="576" w:lineRule="exact"/>
        <w:ind w:left="420" w:firstLine="0"/>
        <w:textAlignment w:val="auto"/>
        <w:rPr>
          <w:rFonts w:hint="default" w:ascii="Times New Roman" w:hAnsi="Times New Roman" w:eastAsia="仿宋_GB2312" w:cs="Times New Roman"/>
          <w:b w:val="0"/>
          <w:bCs w:val="0"/>
          <w:color w:val="auto"/>
          <w:sz w:val="28"/>
        </w:rPr>
      </w:pPr>
      <w:r>
        <w:rPr>
          <w:rFonts w:hint="default" w:ascii="Times New Roman" w:hAnsi="Times New Roman" w:eastAsia="仿宋_GB2312" w:cs="Times New Roman"/>
          <w:b w:val="0"/>
          <w:bCs w:val="0"/>
          <w:color w:val="auto"/>
          <w:sz w:val="28"/>
          <w:lang w:val="en-US" w:eastAsia="zh-CN"/>
        </w:rPr>
        <w:t>1.</w:t>
      </w:r>
      <w:r>
        <w:rPr>
          <w:rFonts w:hint="default" w:ascii="Times New Roman" w:hAnsi="Times New Roman" w:eastAsia="仿宋_GB2312" w:cs="Times New Roman"/>
          <w:b w:val="0"/>
          <w:bCs w:val="0"/>
          <w:color w:val="auto"/>
          <w:sz w:val="28"/>
        </w:rPr>
        <w:t>“申报</w:t>
      </w:r>
      <w:r>
        <w:rPr>
          <w:rFonts w:hint="default" w:ascii="Times New Roman" w:hAnsi="Times New Roman" w:eastAsia="仿宋_GB2312" w:cs="Times New Roman"/>
          <w:b w:val="0"/>
          <w:bCs w:val="0"/>
          <w:color w:val="auto"/>
          <w:sz w:val="28"/>
          <w:lang w:eastAsia="zh-CN"/>
        </w:rPr>
        <w:t>项目具体</w:t>
      </w:r>
      <w:r>
        <w:rPr>
          <w:rFonts w:hint="default" w:ascii="Times New Roman" w:hAnsi="Times New Roman" w:eastAsia="仿宋_GB2312" w:cs="Times New Roman"/>
          <w:b w:val="0"/>
          <w:bCs w:val="0"/>
          <w:color w:val="auto"/>
          <w:sz w:val="28"/>
        </w:rPr>
        <w:t>题目”</w:t>
      </w:r>
      <w:r>
        <w:rPr>
          <w:rFonts w:hint="default" w:ascii="Times New Roman" w:hAnsi="Times New Roman" w:eastAsia="仿宋_GB2312" w:cs="Times New Roman"/>
          <w:b w:val="0"/>
          <w:bCs w:val="0"/>
          <w:color w:val="auto"/>
          <w:sz w:val="28"/>
          <w:lang w:eastAsia="zh-CN"/>
        </w:rPr>
        <w:t>应</w:t>
      </w:r>
      <w:r>
        <w:rPr>
          <w:rFonts w:hint="default" w:ascii="Times New Roman" w:hAnsi="Times New Roman" w:eastAsia="仿宋_GB2312" w:cs="Times New Roman"/>
          <w:b w:val="0"/>
          <w:bCs w:val="0"/>
          <w:color w:val="auto"/>
          <w:sz w:val="28"/>
        </w:rPr>
        <w:t>参照</w:t>
      </w:r>
      <w:r>
        <w:rPr>
          <w:rFonts w:hint="default" w:ascii="Times New Roman" w:hAnsi="Times New Roman" w:eastAsia="仿宋_GB2312" w:cs="Times New Roman"/>
          <w:b w:val="0"/>
          <w:bCs w:val="0"/>
          <w:color w:val="auto"/>
          <w:sz w:val="28"/>
          <w:lang w:eastAsia="zh-CN"/>
        </w:rPr>
        <w:t>研究选题及相关说明</w:t>
      </w:r>
      <w:r>
        <w:rPr>
          <w:rFonts w:hint="default" w:ascii="Times New Roman" w:hAnsi="Times New Roman" w:eastAsia="仿宋_GB2312" w:cs="Times New Roman"/>
          <w:b w:val="0"/>
          <w:bCs w:val="0"/>
          <w:color w:val="auto"/>
          <w:sz w:val="28"/>
        </w:rPr>
        <w:t>确定</w:t>
      </w:r>
      <w:r>
        <w:rPr>
          <w:rFonts w:hint="default" w:ascii="Times New Roman" w:hAnsi="Times New Roman" w:eastAsia="仿宋_GB2312" w:cs="Times New Roman"/>
          <w:b w:val="0"/>
          <w:bCs w:val="0"/>
          <w:color w:val="auto"/>
          <w:sz w:val="28"/>
          <w:lang w:eastAsia="zh-CN"/>
        </w:rPr>
        <w:t>，原则上应与</w:t>
      </w:r>
      <w:r>
        <w:rPr>
          <w:rFonts w:hint="default" w:ascii="Times New Roman" w:hAnsi="Times New Roman" w:eastAsia="仿宋_GB2312" w:cs="Times New Roman"/>
          <w:b w:val="0"/>
          <w:bCs w:val="0"/>
          <w:color w:val="auto"/>
          <w:sz w:val="28"/>
        </w:rPr>
        <w:t>立项申报</w:t>
      </w:r>
      <w:r>
        <w:rPr>
          <w:rFonts w:hint="default" w:ascii="Times New Roman" w:hAnsi="Times New Roman" w:eastAsia="仿宋_GB2312" w:cs="Times New Roman"/>
          <w:b w:val="0"/>
          <w:bCs w:val="0"/>
          <w:color w:val="auto"/>
          <w:sz w:val="28"/>
          <w:lang w:eastAsia="zh-CN"/>
        </w:rPr>
        <w:t>公告所列选题一致或涵盖公告所列内容</w:t>
      </w:r>
      <w:r>
        <w:rPr>
          <w:rFonts w:hint="default" w:ascii="Times New Roman" w:hAnsi="Times New Roman" w:eastAsia="仿宋_GB2312" w:cs="Times New Roman"/>
          <w:b w:val="0"/>
          <w:bCs w:val="0"/>
          <w:color w:val="auto"/>
          <w:sz w:val="28"/>
        </w:rPr>
        <w:t>；</w:t>
      </w:r>
    </w:p>
    <w:p>
      <w:pPr>
        <w:keepNext w:val="0"/>
        <w:keepLines w:val="0"/>
        <w:pageBreakBefore w:val="0"/>
        <w:numPr>
          <w:ilvl w:val="0"/>
          <w:numId w:val="0"/>
        </w:numPr>
        <w:kinsoku/>
        <w:wordWrap/>
        <w:overflowPunct/>
        <w:topLinePunct w:val="0"/>
        <w:autoSpaceDE/>
        <w:autoSpaceDN/>
        <w:bidi w:val="0"/>
        <w:spacing w:line="576" w:lineRule="exact"/>
        <w:ind w:left="420" w:firstLine="0"/>
        <w:textAlignment w:val="auto"/>
        <w:rPr>
          <w:rFonts w:hint="default" w:ascii="Times New Roman" w:hAnsi="Times New Roman" w:eastAsia="仿宋_GB2312" w:cs="Times New Roman"/>
          <w:b w:val="0"/>
          <w:bCs w:val="0"/>
          <w:color w:val="auto"/>
          <w:sz w:val="28"/>
        </w:rPr>
      </w:pPr>
      <w:r>
        <w:rPr>
          <w:rFonts w:hint="default" w:ascii="Times New Roman" w:hAnsi="Times New Roman" w:eastAsia="仿宋_GB2312" w:cs="Times New Roman"/>
          <w:b w:val="0"/>
          <w:bCs w:val="0"/>
          <w:color w:val="auto"/>
          <w:sz w:val="28"/>
          <w:lang w:val="en-US" w:eastAsia="zh-CN"/>
        </w:rPr>
        <w:t>2.</w:t>
      </w:r>
      <w:r>
        <w:rPr>
          <w:rFonts w:hint="default" w:ascii="Times New Roman" w:hAnsi="Times New Roman" w:eastAsia="仿宋_GB2312" w:cs="Times New Roman"/>
          <w:b w:val="0"/>
          <w:bCs w:val="0"/>
          <w:color w:val="auto"/>
          <w:sz w:val="28"/>
          <w:lang w:eastAsia="zh-CN"/>
        </w:rPr>
        <w:t>项目</w:t>
      </w:r>
      <w:r>
        <w:rPr>
          <w:rFonts w:hint="default" w:ascii="Times New Roman" w:hAnsi="Times New Roman" w:eastAsia="仿宋_GB2312" w:cs="Times New Roman"/>
          <w:b w:val="0"/>
          <w:bCs w:val="0"/>
          <w:color w:val="auto"/>
          <w:sz w:val="28"/>
        </w:rPr>
        <w:t>研究单位在申报前，应先有初步的调查、思考，形成一定的想法和基本的分析思路，申报时必须详尽填写有关内容；</w:t>
      </w:r>
    </w:p>
    <w:p>
      <w:pPr>
        <w:keepNext w:val="0"/>
        <w:keepLines w:val="0"/>
        <w:pageBreakBefore w:val="0"/>
        <w:numPr>
          <w:ilvl w:val="0"/>
          <w:numId w:val="0"/>
        </w:numPr>
        <w:kinsoku/>
        <w:wordWrap/>
        <w:overflowPunct/>
        <w:topLinePunct w:val="0"/>
        <w:autoSpaceDE/>
        <w:autoSpaceDN/>
        <w:bidi w:val="0"/>
        <w:spacing w:line="576" w:lineRule="exact"/>
        <w:ind w:left="420" w:firstLine="0"/>
        <w:textAlignment w:val="auto"/>
        <w:rPr>
          <w:rFonts w:hint="default" w:ascii="Times New Roman" w:hAnsi="Times New Roman" w:eastAsia="仿宋_GB2312" w:cs="Times New Roman"/>
          <w:b w:val="0"/>
          <w:bCs w:val="0"/>
          <w:color w:val="auto"/>
          <w:sz w:val="28"/>
        </w:rPr>
      </w:pPr>
      <w:r>
        <w:rPr>
          <w:rFonts w:hint="default" w:ascii="Times New Roman" w:hAnsi="Times New Roman" w:eastAsia="仿宋_GB2312" w:cs="Times New Roman"/>
          <w:b w:val="0"/>
          <w:bCs w:val="0"/>
          <w:color w:val="auto"/>
          <w:sz w:val="28"/>
          <w:lang w:val="en-US" w:eastAsia="zh-CN"/>
        </w:rPr>
        <w:t>3.项目研究应突出应用研究属性，填写立项申请书前应对预期成果或预期创新点有较为清晰的判断；</w:t>
      </w:r>
    </w:p>
    <w:p>
      <w:pPr>
        <w:keepNext w:val="0"/>
        <w:keepLines w:val="0"/>
        <w:pageBreakBefore w:val="0"/>
        <w:numPr>
          <w:ilvl w:val="0"/>
          <w:numId w:val="0"/>
        </w:numPr>
        <w:kinsoku/>
        <w:wordWrap/>
        <w:overflowPunct/>
        <w:topLinePunct w:val="0"/>
        <w:autoSpaceDE/>
        <w:autoSpaceDN/>
        <w:bidi w:val="0"/>
        <w:spacing w:line="576" w:lineRule="exact"/>
        <w:ind w:left="420" w:firstLine="0"/>
        <w:textAlignment w:val="auto"/>
        <w:rPr>
          <w:rFonts w:hint="default" w:ascii="Times New Roman" w:hAnsi="Times New Roman" w:eastAsia="仿宋_GB2312" w:cs="Times New Roman"/>
          <w:b w:val="0"/>
          <w:bCs w:val="0"/>
          <w:color w:val="auto"/>
          <w:sz w:val="28"/>
          <w:lang w:val="en-US" w:eastAsia="zh-CN"/>
        </w:rPr>
      </w:pPr>
      <w:r>
        <w:rPr>
          <w:rFonts w:hint="default" w:ascii="Times New Roman" w:hAnsi="Times New Roman" w:eastAsia="仿宋_GB2312" w:cs="Times New Roman"/>
          <w:b w:val="0"/>
          <w:bCs w:val="0"/>
          <w:color w:val="auto"/>
          <w:sz w:val="28"/>
          <w:lang w:val="en-US" w:eastAsia="zh-CN"/>
        </w:rPr>
        <w:t>4.项目详细提纲应紧扣研究目的、涵盖全部研究要点，但可不局限于所列研究要点的范围；</w:t>
      </w:r>
    </w:p>
    <w:p>
      <w:pPr>
        <w:keepNext w:val="0"/>
        <w:keepLines w:val="0"/>
        <w:pageBreakBefore w:val="0"/>
        <w:numPr>
          <w:ilvl w:val="0"/>
          <w:numId w:val="0"/>
        </w:numPr>
        <w:kinsoku/>
        <w:wordWrap/>
        <w:overflowPunct/>
        <w:topLinePunct w:val="0"/>
        <w:autoSpaceDE/>
        <w:autoSpaceDN/>
        <w:bidi w:val="0"/>
        <w:spacing w:line="576" w:lineRule="exact"/>
        <w:ind w:left="420" w:firstLine="0"/>
        <w:textAlignment w:val="auto"/>
        <w:rPr>
          <w:rFonts w:hint="default" w:ascii="Times New Roman" w:hAnsi="Times New Roman" w:eastAsia="仿宋_GB2312" w:cs="Times New Roman"/>
          <w:b w:val="0"/>
          <w:bCs w:val="0"/>
          <w:color w:val="auto"/>
          <w:sz w:val="28"/>
        </w:rPr>
      </w:pPr>
      <w:r>
        <w:rPr>
          <w:rFonts w:hint="default" w:ascii="Times New Roman" w:hAnsi="Times New Roman" w:eastAsia="仿宋_GB2312" w:cs="Times New Roman"/>
          <w:b w:val="0"/>
          <w:bCs w:val="0"/>
          <w:color w:val="auto"/>
          <w:sz w:val="28"/>
          <w:lang w:val="en-US" w:eastAsia="zh-CN"/>
        </w:rPr>
        <w:t>5.</w:t>
      </w:r>
      <w:r>
        <w:rPr>
          <w:rFonts w:hint="default" w:ascii="Times New Roman" w:hAnsi="Times New Roman" w:eastAsia="仿宋_GB2312" w:cs="Times New Roman"/>
          <w:b w:val="0"/>
          <w:bCs w:val="0"/>
          <w:color w:val="auto"/>
          <w:sz w:val="28"/>
          <w:lang w:eastAsia="zh-CN"/>
        </w:rPr>
        <w:t>项目</w:t>
      </w:r>
      <w:r>
        <w:rPr>
          <w:rFonts w:hint="default" w:ascii="Times New Roman" w:hAnsi="Times New Roman" w:eastAsia="仿宋_GB2312" w:cs="Times New Roman"/>
          <w:b w:val="0"/>
          <w:bCs w:val="0"/>
          <w:color w:val="auto"/>
          <w:sz w:val="28"/>
          <w:lang w:val="en-US" w:eastAsia="zh-CN"/>
        </w:rPr>
        <w:t>实施方案</w:t>
      </w:r>
      <w:r>
        <w:rPr>
          <w:rFonts w:hint="default" w:ascii="Times New Roman" w:hAnsi="Times New Roman" w:eastAsia="仿宋_GB2312" w:cs="Times New Roman"/>
          <w:b w:val="0"/>
          <w:bCs w:val="0"/>
          <w:color w:val="auto"/>
          <w:sz w:val="28"/>
          <w:lang w:eastAsia="zh-CN"/>
        </w:rPr>
        <w:t>须按要求</w:t>
      </w:r>
      <w:r>
        <w:rPr>
          <w:rFonts w:hint="default" w:ascii="Times New Roman" w:hAnsi="Times New Roman" w:eastAsia="仿宋_GB2312" w:cs="Times New Roman"/>
          <w:b w:val="0"/>
          <w:bCs w:val="0"/>
          <w:color w:val="auto"/>
          <w:sz w:val="28"/>
        </w:rPr>
        <w:t>填写</w:t>
      </w:r>
      <w:r>
        <w:rPr>
          <w:rFonts w:hint="default" w:ascii="Times New Roman" w:hAnsi="Times New Roman" w:eastAsia="仿宋_GB2312" w:cs="Times New Roman"/>
          <w:b w:val="0"/>
          <w:bCs w:val="0"/>
          <w:color w:val="auto"/>
          <w:sz w:val="28"/>
          <w:lang w:eastAsia="zh-CN"/>
        </w:rPr>
        <w:t>，加盖单位公章后</w:t>
      </w:r>
      <w:r>
        <w:rPr>
          <w:rFonts w:hint="default" w:ascii="Times New Roman" w:hAnsi="Times New Roman" w:eastAsia="仿宋_GB2312" w:cs="Times New Roman"/>
          <w:b w:val="0"/>
          <w:bCs w:val="0"/>
          <w:color w:val="auto"/>
          <w:sz w:val="28"/>
        </w:rPr>
        <w:t>报送广东省</w:t>
      </w:r>
      <w:r>
        <w:rPr>
          <w:rFonts w:hint="default" w:ascii="Times New Roman" w:hAnsi="Times New Roman" w:eastAsia="仿宋_GB2312" w:cs="Times New Roman"/>
          <w:b w:val="0"/>
          <w:bCs w:val="0"/>
          <w:color w:val="auto"/>
          <w:sz w:val="28"/>
          <w:lang w:val="en-US" w:eastAsia="zh-CN"/>
        </w:rPr>
        <w:t>民政厅老龄工作处</w:t>
      </w:r>
      <w:r>
        <w:rPr>
          <w:rFonts w:hint="default" w:ascii="Times New Roman" w:hAnsi="Times New Roman" w:eastAsia="仿宋_GB2312" w:cs="Times New Roman"/>
          <w:b w:val="0"/>
          <w:bCs w:val="0"/>
          <w:color w:val="auto"/>
          <w:sz w:val="28"/>
          <w:lang w:eastAsia="zh-CN"/>
        </w:rPr>
        <w:t>（</w:t>
      </w:r>
      <w:r>
        <w:rPr>
          <w:rFonts w:hint="default" w:ascii="Times New Roman" w:hAnsi="Times New Roman" w:eastAsia="仿宋_GB2312" w:cs="Times New Roman"/>
          <w:b w:val="0"/>
          <w:bCs w:val="0"/>
          <w:color w:val="auto"/>
          <w:sz w:val="28"/>
        </w:rPr>
        <w:t>电子文稿发至</w:t>
      </w:r>
      <w:r>
        <w:rPr>
          <w:rFonts w:hint="default" w:ascii="Times New Roman" w:hAnsi="Times New Roman" w:eastAsia="仿宋_GB2312" w:cs="Times New Roman"/>
          <w:b w:val="0"/>
          <w:bCs w:val="0"/>
          <w:color w:val="auto"/>
          <w:sz w:val="28"/>
          <w:lang w:eastAsia="zh-CN"/>
        </w:rPr>
        <w:t>指定</w:t>
      </w:r>
      <w:r>
        <w:rPr>
          <w:rFonts w:hint="default" w:ascii="Times New Roman" w:hAnsi="Times New Roman" w:eastAsia="仿宋_GB2312" w:cs="Times New Roman"/>
          <w:b w:val="0"/>
          <w:bCs w:val="0"/>
          <w:color w:val="auto"/>
          <w:sz w:val="28"/>
        </w:rPr>
        <w:t>邮箱</w:t>
      </w:r>
      <w:r>
        <w:rPr>
          <w:rFonts w:hint="default" w:ascii="Times New Roman" w:hAnsi="Times New Roman" w:eastAsia="仿宋_GB2312" w:cs="Times New Roman"/>
          <w:b w:val="0"/>
          <w:bCs w:val="0"/>
          <w:color w:val="auto"/>
          <w:sz w:val="28"/>
          <w:lang w:eastAsia="zh-CN"/>
        </w:rPr>
        <w:t>）</w:t>
      </w:r>
      <w:r>
        <w:rPr>
          <w:rFonts w:hint="default" w:ascii="Times New Roman" w:hAnsi="Times New Roman" w:eastAsia="仿宋_GB2312" w:cs="Times New Roman"/>
          <w:b w:val="0"/>
          <w:bCs w:val="0"/>
          <w:color w:val="auto"/>
          <w:sz w:val="28"/>
        </w:rPr>
        <w:t>；</w:t>
      </w:r>
    </w:p>
    <w:p>
      <w:pPr>
        <w:keepNext w:val="0"/>
        <w:keepLines w:val="0"/>
        <w:pageBreakBefore w:val="0"/>
        <w:numPr>
          <w:ilvl w:val="0"/>
          <w:numId w:val="0"/>
        </w:numPr>
        <w:kinsoku/>
        <w:wordWrap/>
        <w:overflowPunct/>
        <w:topLinePunct w:val="0"/>
        <w:autoSpaceDE/>
        <w:autoSpaceDN/>
        <w:bidi w:val="0"/>
        <w:spacing w:line="576" w:lineRule="exact"/>
        <w:ind w:left="420"/>
        <w:textAlignment w:val="auto"/>
        <w:rPr>
          <w:rFonts w:hint="default" w:ascii="Times New Roman" w:hAnsi="Times New Roman" w:eastAsia="仿宋_GB2312" w:cs="Times New Roman"/>
          <w:b w:val="0"/>
          <w:bCs w:val="0"/>
          <w:color w:val="auto"/>
          <w:sz w:val="28"/>
        </w:rPr>
      </w:pPr>
      <w:r>
        <w:rPr>
          <w:rFonts w:hint="default" w:ascii="Times New Roman" w:hAnsi="Times New Roman" w:eastAsia="仿宋_GB2312" w:cs="Times New Roman"/>
          <w:b w:val="0"/>
          <w:bCs w:val="0"/>
          <w:color w:val="auto"/>
          <w:sz w:val="28"/>
          <w:lang w:val="en-US" w:eastAsia="zh-CN"/>
        </w:rPr>
        <w:t>6.</w:t>
      </w:r>
      <w:r>
        <w:rPr>
          <w:rFonts w:hint="default" w:ascii="Times New Roman" w:hAnsi="Times New Roman" w:eastAsia="仿宋_GB2312" w:cs="Times New Roman"/>
          <w:b w:val="0"/>
          <w:bCs w:val="0"/>
          <w:color w:val="auto"/>
          <w:sz w:val="28"/>
        </w:rPr>
        <w:t>封面字体为3号黑体字，正文（表格）字体为4号宋体字, 用A4纸打印;</w:t>
      </w:r>
    </w:p>
    <w:p>
      <w:pPr>
        <w:keepNext w:val="0"/>
        <w:keepLines w:val="0"/>
        <w:pageBreakBefore w:val="0"/>
        <w:numPr>
          <w:ilvl w:val="0"/>
          <w:numId w:val="0"/>
        </w:numPr>
        <w:kinsoku/>
        <w:wordWrap/>
        <w:overflowPunct/>
        <w:topLinePunct w:val="0"/>
        <w:autoSpaceDE/>
        <w:autoSpaceDN/>
        <w:bidi w:val="0"/>
        <w:spacing w:line="576" w:lineRule="exact"/>
        <w:ind w:left="420" w:firstLine="0"/>
        <w:textAlignment w:val="auto"/>
        <w:rPr>
          <w:rFonts w:hint="default" w:ascii="Times New Roman" w:hAnsi="Times New Roman" w:eastAsia="仿宋_GB2312" w:cs="Times New Roman"/>
          <w:b w:val="0"/>
          <w:bCs w:val="0"/>
          <w:color w:val="auto"/>
          <w:sz w:val="28"/>
        </w:rPr>
      </w:pPr>
      <w:r>
        <w:rPr>
          <w:rFonts w:hint="default" w:ascii="Times New Roman" w:hAnsi="Times New Roman" w:eastAsia="仿宋_GB2312" w:cs="Times New Roman"/>
          <w:b w:val="0"/>
          <w:bCs w:val="0"/>
          <w:color w:val="auto"/>
          <w:sz w:val="28"/>
          <w:lang w:val="en-US" w:eastAsia="zh-CN"/>
        </w:rPr>
        <w:t>7.</w:t>
      </w:r>
      <w:r>
        <w:rPr>
          <w:rFonts w:hint="default" w:ascii="Times New Roman" w:hAnsi="Times New Roman" w:eastAsia="仿宋_GB2312" w:cs="Times New Roman"/>
          <w:b w:val="0"/>
          <w:bCs w:val="0"/>
          <w:color w:val="auto"/>
          <w:sz w:val="28"/>
        </w:rPr>
        <w:t>立项</w:t>
      </w:r>
      <w:r>
        <w:rPr>
          <w:rFonts w:hint="default" w:ascii="Times New Roman" w:hAnsi="Times New Roman" w:eastAsia="仿宋_GB2312" w:cs="Times New Roman"/>
          <w:b w:val="0"/>
          <w:bCs w:val="0"/>
          <w:color w:val="auto"/>
          <w:sz w:val="28"/>
          <w:lang w:val="en-US" w:eastAsia="zh-CN"/>
        </w:rPr>
        <w:t>结果</w:t>
      </w:r>
      <w:r>
        <w:rPr>
          <w:rFonts w:hint="default" w:ascii="Times New Roman" w:hAnsi="Times New Roman" w:eastAsia="仿宋_GB2312" w:cs="Times New Roman"/>
          <w:b w:val="0"/>
          <w:bCs w:val="0"/>
          <w:color w:val="auto"/>
          <w:sz w:val="28"/>
        </w:rPr>
        <w:t>以立项</w:t>
      </w:r>
      <w:r>
        <w:rPr>
          <w:rFonts w:hint="default" w:ascii="Times New Roman" w:hAnsi="Times New Roman" w:eastAsia="仿宋_GB2312" w:cs="Times New Roman"/>
          <w:b w:val="0"/>
          <w:bCs w:val="0"/>
          <w:color w:val="auto"/>
          <w:sz w:val="28"/>
          <w:lang w:val="en-US" w:eastAsia="zh-CN"/>
        </w:rPr>
        <w:t>通知</w:t>
      </w:r>
      <w:r>
        <w:rPr>
          <w:rFonts w:hint="default" w:ascii="Times New Roman" w:hAnsi="Times New Roman" w:eastAsia="仿宋_GB2312" w:cs="Times New Roman"/>
          <w:b w:val="0"/>
          <w:bCs w:val="0"/>
          <w:color w:val="auto"/>
          <w:sz w:val="28"/>
        </w:rPr>
        <w:t>为准</w:t>
      </w:r>
      <w:r>
        <w:rPr>
          <w:rFonts w:hint="default" w:ascii="Times New Roman" w:hAnsi="Times New Roman" w:eastAsia="仿宋_GB2312" w:cs="Times New Roman"/>
          <w:b w:val="0"/>
          <w:bCs w:val="0"/>
          <w:color w:val="auto"/>
          <w:sz w:val="28"/>
          <w:lang w:eastAsia="zh-CN"/>
        </w:rPr>
        <w:t>省</w:t>
      </w:r>
      <w:r>
        <w:rPr>
          <w:rFonts w:hint="default" w:ascii="Times New Roman" w:hAnsi="Times New Roman" w:eastAsia="仿宋_GB2312" w:cs="Times New Roman"/>
          <w:b w:val="0"/>
          <w:bCs w:val="0"/>
          <w:color w:val="auto"/>
          <w:sz w:val="28"/>
          <w:lang w:val="en-US" w:eastAsia="zh-CN"/>
        </w:rPr>
        <w:t>民政厅老龄工作处</w:t>
      </w:r>
      <w:r>
        <w:rPr>
          <w:rFonts w:hint="default" w:ascii="Times New Roman" w:hAnsi="Times New Roman" w:eastAsia="仿宋_GB2312" w:cs="Times New Roman"/>
          <w:b w:val="0"/>
          <w:bCs w:val="0"/>
          <w:color w:val="auto"/>
          <w:sz w:val="28"/>
          <w:lang w:eastAsia="zh-CN"/>
        </w:rPr>
        <w:t>将发送电子版立项通知，纸质版</w:t>
      </w:r>
      <w:r>
        <w:rPr>
          <w:rFonts w:hint="default" w:ascii="Times New Roman" w:hAnsi="Times New Roman" w:eastAsia="仿宋_GB2312" w:cs="Times New Roman"/>
          <w:b w:val="0"/>
          <w:bCs w:val="0"/>
          <w:color w:val="auto"/>
          <w:sz w:val="28"/>
        </w:rPr>
        <w:t>不再逐一批复；</w:t>
      </w:r>
    </w:p>
    <w:p>
      <w:pPr>
        <w:keepNext w:val="0"/>
        <w:keepLines w:val="0"/>
        <w:pageBreakBefore w:val="0"/>
        <w:numPr>
          <w:ilvl w:val="0"/>
          <w:numId w:val="0"/>
        </w:numPr>
        <w:kinsoku/>
        <w:wordWrap/>
        <w:overflowPunct/>
        <w:topLinePunct w:val="0"/>
        <w:autoSpaceDE/>
        <w:autoSpaceDN/>
        <w:bidi w:val="0"/>
        <w:spacing w:line="576" w:lineRule="exact"/>
        <w:ind w:left="420" w:firstLine="0"/>
        <w:textAlignment w:val="auto"/>
        <w:rPr>
          <w:rFonts w:hint="default" w:ascii="Times New Roman" w:hAnsi="Times New Roman" w:eastAsia="仿宋_GB2312" w:cs="Times New Roman"/>
          <w:b w:val="0"/>
          <w:bCs w:val="0"/>
          <w:color w:val="auto"/>
          <w:sz w:val="28"/>
          <w:szCs w:val="28"/>
        </w:rPr>
      </w:pPr>
      <w:r>
        <w:rPr>
          <w:rFonts w:hint="default" w:ascii="Times New Roman" w:hAnsi="Times New Roman" w:eastAsia="仿宋_GB2312" w:cs="Times New Roman"/>
          <w:b w:val="0"/>
          <w:bCs w:val="0"/>
          <w:color w:val="auto"/>
          <w:sz w:val="28"/>
          <w:lang w:val="en-US" w:eastAsia="zh-CN"/>
        </w:rPr>
        <w:t>8.</w:t>
      </w:r>
      <w:r>
        <w:rPr>
          <w:rFonts w:hint="default" w:ascii="Times New Roman" w:hAnsi="Times New Roman" w:eastAsia="仿宋_GB2312" w:cs="Times New Roman"/>
          <w:b w:val="0"/>
          <w:bCs w:val="0"/>
          <w:color w:val="auto"/>
          <w:sz w:val="28"/>
        </w:rPr>
        <w:t>其它未尽事宜请联络广东省</w:t>
      </w:r>
      <w:r>
        <w:rPr>
          <w:rFonts w:hint="default" w:ascii="Times New Roman" w:hAnsi="Times New Roman" w:eastAsia="仿宋_GB2312" w:cs="Times New Roman"/>
          <w:b w:val="0"/>
          <w:bCs w:val="0"/>
          <w:color w:val="auto"/>
          <w:sz w:val="28"/>
          <w:szCs w:val="28"/>
          <w:lang w:val="en-US" w:eastAsia="zh-CN"/>
        </w:rPr>
        <w:t>民政厅老龄工作处</w:t>
      </w:r>
      <w:r>
        <w:rPr>
          <w:rFonts w:hint="default" w:ascii="Times New Roman" w:hAnsi="Times New Roman" w:eastAsia="仿宋_GB2312" w:cs="Times New Roman"/>
          <w:b w:val="0"/>
          <w:bCs w:val="0"/>
          <w:color w:val="auto"/>
          <w:sz w:val="28"/>
          <w:szCs w:val="28"/>
        </w:rPr>
        <w:t>（</w:t>
      </w:r>
      <w:r>
        <w:rPr>
          <w:rFonts w:hint="default" w:ascii="Times New Roman" w:hAnsi="Times New Roman" w:eastAsia="仿宋_GB2312" w:cs="Times New Roman"/>
          <w:b w:val="0"/>
          <w:bCs w:val="0"/>
          <w:color w:val="auto"/>
          <w:sz w:val="28"/>
          <w:szCs w:val="28"/>
          <w:lang w:val="en-US" w:eastAsia="zh-CN"/>
        </w:rPr>
        <w:t>广州市越秀区越华路118号511室</w:t>
      </w:r>
      <w:r>
        <w:rPr>
          <w:rFonts w:hint="default" w:ascii="Times New Roman" w:hAnsi="Times New Roman" w:eastAsia="仿宋_GB2312" w:cs="Times New Roman"/>
          <w:b w:val="0"/>
          <w:bCs w:val="0"/>
          <w:color w:val="auto"/>
          <w:sz w:val="28"/>
          <w:szCs w:val="28"/>
        </w:rPr>
        <w:t>，邮编：510</w:t>
      </w:r>
      <w:r>
        <w:rPr>
          <w:rFonts w:hint="default" w:ascii="Times New Roman" w:hAnsi="Times New Roman" w:eastAsia="仿宋_GB2312" w:cs="Times New Roman"/>
          <w:b w:val="0"/>
          <w:bCs w:val="0"/>
          <w:color w:val="auto"/>
          <w:sz w:val="28"/>
          <w:szCs w:val="28"/>
          <w:lang w:val="en-US" w:eastAsia="zh-CN"/>
        </w:rPr>
        <w:t>030</w:t>
      </w:r>
      <w:r>
        <w:rPr>
          <w:rFonts w:hint="default" w:ascii="Times New Roman" w:hAnsi="Times New Roman" w:eastAsia="仿宋_GB2312" w:cs="Times New Roman"/>
          <w:b w:val="0"/>
          <w:bCs w:val="0"/>
          <w:color w:val="auto"/>
          <w:sz w:val="28"/>
          <w:szCs w:val="28"/>
        </w:rPr>
        <w:t>，电话：</w:t>
      </w:r>
      <w:r>
        <w:rPr>
          <w:rFonts w:hint="default" w:ascii="Times New Roman" w:hAnsi="Times New Roman" w:eastAsia="仿宋_GB2312" w:cs="Times New Roman"/>
          <w:b w:val="0"/>
          <w:bCs w:val="0"/>
          <w:color w:val="auto"/>
          <w:sz w:val="28"/>
          <w:szCs w:val="28"/>
          <w:lang w:val="en-US" w:eastAsia="zh-CN"/>
        </w:rPr>
        <w:t>020-8595676</w:t>
      </w:r>
      <w:r>
        <w:rPr>
          <w:rFonts w:hint="default" w:ascii="Times New Roman" w:hAnsi="Times New Roman" w:eastAsia="仿宋_GB2312" w:cs="Times New Roman"/>
          <w:b w:val="0"/>
          <w:bCs w:val="0"/>
          <w:color w:val="auto"/>
          <w:sz w:val="28"/>
          <w:szCs w:val="28"/>
        </w:rPr>
        <w:t>，电子邮箱：</w:t>
      </w:r>
      <w:r>
        <w:rPr>
          <w:rFonts w:hint="default" w:ascii="Times New Roman" w:hAnsi="Times New Roman" w:eastAsia="仿宋_GB2312" w:cs="Times New Roman"/>
          <w:b w:val="0"/>
          <w:bCs w:val="0"/>
          <w:color w:val="auto"/>
          <w:sz w:val="28"/>
          <w:szCs w:val="28"/>
          <w:lang w:val="en-US" w:eastAsia="zh-CN"/>
        </w:rPr>
        <w:t>mzt_lidy@gd.gov.cn</w:t>
      </w:r>
      <w:r>
        <w:rPr>
          <w:rFonts w:hint="default" w:ascii="Times New Roman" w:hAnsi="Times New Roman" w:eastAsia="仿宋_GB2312" w:cs="Times New Roman"/>
          <w:b w:val="0"/>
          <w:bCs w:val="0"/>
          <w:color w:val="auto"/>
          <w:sz w:val="28"/>
          <w:szCs w:val="28"/>
        </w:rPr>
        <w:t>）。</w:t>
      </w:r>
    </w:p>
    <w:p>
      <w:pPr>
        <w:keepNext w:val="0"/>
        <w:keepLines w:val="0"/>
        <w:pageBreakBefore w:val="0"/>
        <w:kinsoku/>
        <w:wordWrap/>
        <w:overflowPunct/>
        <w:topLinePunct w:val="0"/>
        <w:autoSpaceDE/>
        <w:autoSpaceDN/>
        <w:bidi w:val="0"/>
        <w:spacing w:line="576" w:lineRule="exact"/>
        <w:ind w:left="420"/>
        <w:jc w:val="center"/>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ind w:left="420"/>
        <w:jc w:val="center"/>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ind w:left="420"/>
        <w:jc w:val="center"/>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ind w:left="420"/>
        <w:jc w:val="center"/>
        <w:textAlignment w:val="auto"/>
        <w:rPr>
          <w:rFonts w:hint="default" w:ascii="Times New Roman" w:hAnsi="Times New Roman" w:eastAsia="仿宋_GB2312" w:cs="Times New Roman"/>
          <w:color w:val="auto"/>
          <w:sz w:val="28"/>
        </w:rPr>
      </w:pPr>
    </w:p>
    <w:p>
      <w:pPr>
        <w:keepNext w:val="0"/>
        <w:keepLines w:val="0"/>
        <w:pageBreakBefore w:val="0"/>
        <w:kinsoku/>
        <w:wordWrap/>
        <w:overflowPunct/>
        <w:topLinePunct w:val="0"/>
        <w:autoSpaceDE/>
        <w:autoSpaceDN/>
        <w:bidi w:val="0"/>
        <w:spacing w:line="576" w:lineRule="exact"/>
        <w:ind w:left="420"/>
        <w:jc w:val="center"/>
        <w:textAlignment w:val="auto"/>
        <w:rPr>
          <w:rFonts w:hint="default" w:ascii="Times New Roman" w:hAnsi="Times New Roman" w:eastAsia="仿宋_GB2312" w:cs="Times New Roman"/>
          <w:color w:val="auto"/>
          <w:sz w:val="28"/>
        </w:rPr>
      </w:pPr>
    </w:p>
    <w:p>
      <w:pPr>
        <w:keepNext w:val="0"/>
        <w:keepLines w:val="0"/>
        <w:pageBreakBefore w:val="0"/>
        <w:widowControl w:val="0"/>
        <w:kinsoku/>
        <w:wordWrap/>
        <w:overflowPunct/>
        <w:topLinePunct w:val="0"/>
        <w:autoSpaceDE/>
        <w:autoSpaceDN/>
        <w:bidi w:val="0"/>
        <w:adjustRightInd/>
        <w:snapToGrid/>
        <w:spacing w:line="576" w:lineRule="exact"/>
        <w:ind w:left="0"/>
        <w:jc w:val="center"/>
        <w:textAlignment w:val="auto"/>
        <w:outlineLvl w:val="9"/>
        <w:rPr>
          <w:rFonts w:hint="default" w:ascii="Times New Roman" w:hAnsi="Times New Roman" w:eastAsia="黑体" w:cs="Times New Roman"/>
          <w:bCs w:val="0"/>
          <w:color w:val="auto"/>
          <w:sz w:val="30"/>
          <w:szCs w:val="24"/>
          <w:lang w:val="en-US" w:eastAsia="zh-CN"/>
        </w:rPr>
      </w:pPr>
      <w:r>
        <w:rPr>
          <w:rFonts w:hint="default" w:ascii="Times New Roman" w:hAnsi="Times New Roman" w:eastAsia="黑体" w:cs="Times New Roman"/>
          <w:bCs w:val="0"/>
          <w:color w:val="auto"/>
          <w:sz w:val="30"/>
          <w:szCs w:val="24"/>
          <w:lang w:val="en-US" w:eastAsia="zh-CN"/>
        </w:rPr>
        <w:t>广东省老年友好型社会指标体系和建设路径研究</w:t>
      </w:r>
    </w:p>
    <w:p>
      <w:pPr>
        <w:keepNext w:val="0"/>
        <w:keepLines w:val="0"/>
        <w:pageBreakBefore w:val="0"/>
        <w:widowControl w:val="0"/>
        <w:kinsoku/>
        <w:wordWrap/>
        <w:overflowPunct/>
        <w:topLinePunct w:val="0"/>
        <w:autoSpaceDE/>
        <w:autoSpaceDN/>
        <w:bidi w:val="0"/>
        <w:adjustRightInd/>
        <w:snapToGrid/>
        <w:spacing w:line="576" w:lineRule="exact"/>
        <w:ind w:left="0"/>
        <w:jc w:val="center"/>
        <w:textAlignment w:val="auto"/>
        <w:outlineLvl w:val="9"/>
        <w:rPr>
          <w:rFonts w:hint="default" w:ascii="Times New Roman" w:hAnsi="Times New Roman" w:eastAsia="黑体" w:cs="Times New Roman"/>
          <w:color w:val="auto"/>
          <w:sz w:val="30"/>
        </w:rPr>
      </w:pPr>
      <w:r>
        <w:rPr>
          <w:rFonts w:hint="default" w:ascii="Times New Roman" w:hAnsi="Times New Roman" w:eastAsia="黑体" w:cs="Times New Roman"/>
          <w:bCs w:val="0"/>
          <w:color w:val="auto"/>
          <w:sz w:val="30"/>
          <w:szCs w:val="24"/>
          <w:lang w:val="en-US" w:eastAsia="zh-CN"/>
        </w:rPr>
        <w:t>课题研究项目工作方案</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7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lang w:eastAsia="zh-CN"/>
              </w:rPr>
              <w:t>项目</w:t>
            </w:r>
            <w:r>
              <w:rPr>
                <w:rFonts w:hint="default" w:ascii="Times New Roman" w:hAnsi="Times New Roman" w:eastAsia="仿宋_GB2312" w:cs="Times New Roman"/>
                <w:color w:val="auto"/>
                <w:sz w:val="28"/>
                <w:lang w:val="en-US" w:eastAsia="zh-CN"/>
              </w:rPr>
              <w:t>名称</w:t>
            </w:r>
          </w:p>
        </w:tc>
        <w:tc>
          <w:tcPr>
            <w:tcW w:w="7154" w:type="dxa"/>
            <w:vAlign w:val="top"/>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lang w:eastAsia="zh-CN"/>
              </w:rPr>
            </w:pP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lang w:eastAsia="zh-CN"/>
              </w:rPr>
            </w:pPr>
            <w:r>
              <w:rPr>
                <w:rFonts w:hint="default" w:ascii="Times New Roman" w:hAnsi="Times New Roman" w:eastAsia="仿宋_GB2312" w:cs="Times New Roman"/>
                <w:color w:val="auto"/>
                <w:sz w:val="28"/>
                <w:lang w:eastAsia="zh-CN"/>
              </w:rPr>
              <w:t>（应与</w:t>
            </w:r>
            <w:r>
              <w:rPr>
                <w:rFonts w:hint="default" w:ascii="Times New Roman" w:hAnsi="Times New Roman" w:eastAsia="仿宋_GB2312" w:cs="Times New Roman"/>
                <w:color w:val="auto"/>
                <w:sz w:val="28"/>
                <w:lang w:val="en-US" w:eastAsia="zh-CN"/>
              </w:rPr>
              <w:t>项目</w:t>
            </w:r>
            <w:r>
              <w:rPr>
                <w:rFonts w:hint="default" w:ascii="Times New Roman" w:hAnsi="Times New Roman" w:eastAsia="仿宋_GB2312" w:cs="Times New Roman"/>
                <w:color w:val="auto"/>
                <w:sz w:val="28"/>
              </w:rPr>
              <w:t>申报</w:t>
            </w:r>
            <w:r>
              <w:rPr>
                <w:rFonts w:hint="default" w:ascii="Times New Roman" w:hAnsi="Times New Roman" w:eastAsia="仿宋_GB2312" w:cs="Times New Roman"/>
                <w:color w:val="auto"/>
                <w:sz w:val="28"/>
                <w:lang w:eastAsia="zh-CN"/>
              </w:rPr>
              <w:t>公告所列选题一致）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5" w:hRule="atLeast"/>
        </w:trPr>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lang w:eastAsia="zh-CN"/>
              </w:rPr>
            </w:pPr>
            <w:r>
              <w:rPr>
                <w:rFonts w:hint="default" w:ascii="Times New Roman" w:hAnsi="Times New Roman" w:eastAsia="仿宋_GB2312" w:cs="Times New Roman"/>
                <w:color w:val="auto"/>
                <w:sz w:val="28"/>
                <w:lang w:eastAsia="zh-CN"/>
              </w:rPr>
              <w:t>项目</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负责人</w:t>
            </w:r>
          </w:p>
        </w:tc>
        <w:tc>
          <w:tcPr>
            <w:tcW w:w="7154" w:type="dxa"/>
            <w:vAlign w:val="top"/>
          </w:tcPr>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lang w:eastAsia="zh-CN"/>
              </w:rPr>
              <w:t>（</w:t>
            </w:r>
            <w:r>
              <w:rPr>
                <w:rFonts w:hint="default" w:ascii="Times New Roman" w:hAnsi="Times New Roman" w:eastAsia="仿宋_GB2312" w:cs="Times New Roman"/>
                <w:color w:val="auto"/>
                <w:sz w:val="28"/>
              </w:rPr>
              <w:t>包括职务、职称、</w:t>
            </w:r>
            <w:r>
              <w:rPr>
                <w:rFonts w:hint="default" w:ascii="Times New Roman" w:hAnsi="Times New Roman" w:eastAsia="仿宋_GB2312" w:cs="Times New Roman"/>
                <w:color w:val="auto"/>
                <w:sz w:val="28"/>
                <w:lang w:val="en-US" w:eastAsia="zh-CN"/>
              </w:rPr>
              <w:t>工作经历及</w:t>
            </w:r>
            <w:r>
              <w:rPr>
                <w:rFonts w:hint="default" w:ascii="Times New Roman" w:hAnsi="Times New Roman" w:eastAsia="仿宋_GB2312" w:cs="Times New Roman"/>
                <w:color w:val="auto"/>
                <w:sz w:val="28"/>
              </w:rPr>
              <w:t>研究成果的情况等</w:t>
            </w:r>
            <w:r>
              <w:rPr>
                <w:rFonts w:hint="default" w:ascii="Times New Roman" w:hAnsi="Times New Roman" w:eastAsia="仿宋_GB2312" w:cs="Times New Roman"/>
                <w:color w:val="auto"/>
                <w:sz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9" w:hRule="atLeast"/>
        </w:trPr>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lang w:eastAsia="zh-CN"/>
              </w:rPr>
              <w:t>项目</w:t>
            </w:r>
            <w:r>
              <w:rPr>
                <w:rFonts w:hint="default" w:ascii="Times New Roman" w:hAnsi="Times New Roman" w:eastAsia="仿宋_GB2312" w:cs="Times New Roman"/>
                <w:color w:val="auto"/>
                <w:sz w:val="28"/>
              </w:rPr>
              <w:t>组</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成  员</w:t>
            </w:r>
          </w:p>
        </w:tc>
        <w:tc>
          <w:tcPr>
            <w:tcW w:w="7154" w:type="dxa"/>
            <w:vAlign w:val="top"/>
          </w:tcPr>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lang w:eastAsia="zh-CN"/>
              </w:rPr>
              <w:t>（</w:t>
            </w:r>
            <w:r>
              <w:rPr>
                <w:rFonts w:hint="default" w:ascii="Times New Roman" w:hAnsi="Times New Roman" w:eastAsia="仿宋_GB2312" w:cs="Times New Roman"/>
                <w:color w:val="auto"/>
                <w:sz w:val="28"/>
              </w:rPr>
              <w:t>包括职务、职称</w:t>
            </w:r>
            <w:r>
              <w:rPr>
                <w:rFonts w:hint="default" w:ascii="Times New Roman" w:hAnsi="Times New Roman" w:eastAsia="仿宋_GB2312" w:cs="Times New Roman"/>
                <w:color w:val="auto"/>
                <w:sz w:val="28"/>
                <w:lang w:eastAsia="zh-CN"/>
              </w:rPr>
              <w:t>、</w:t>
            </w:r>
            <w:r>
              <w:rPr>
                <w:rFonts w:hint="default" w:ascii="Times New Roman" w:hAnsi="Times New Roman" w:eastAsia="仿宋_GB2312" w:cs="Times New Roman"/>
                <w:color w:val="auto"/>
                <w:sz w:val="28"/>
                <w:lang w:val="en-US" w:eastAsia="zh-CN"/>
              </w:rPr>
              <w:t>工作经历及</w:t>
            </w:r>
            <w:r>
              <w:rPr>
                <w:rFonts w:hint="default" w:ascii="Times New Roman" w:hAnsi="Times New Roman" w:eastAsia="仿宋_GB2312" w:cs="Times New Roman"/>
                <w:color w:val="auto"/>
                <w:sz w:val="28"/>
              </w:rPr>
              <w:t>研究成果的情况等</w:t>
            </w:r>
            <w:r>
              <w:rPr>
                <w:rFonts w:hint="default" w:ascii="Times New Roman" w:hAnsi="Times New Roman" w:eastAsia="仿宋_GB2312" w:cs="Times New Roman"/>
                <w:color w:val="auto"/>
                <w:sz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8" w:hRule="atLeast"/>
        </w:trPr>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申报本</w:t>
            </w:r>
            <w:r>
              <w:rPr>
                <w:rFonts w:hint="default" w:ascii="Times New Roman" w:hAnsi="Times New Roman" w:eastAsia="仿宋_GB2312" w:cs="Times New Roman"/>
                <w:color w:val="auto"/>
                <w:sz w:val="28"/>
                <w:lang w:val="en-US" w:eastAsia="zh-CN"/>
              </w:rPr>
              <w:t>项目</w:t>
            </w:r>
            <w:r>
              <w:rPr>
                <w:rFonts w:hint="default" w:ascii="Times New Roman" w:hAnsi="Times New Roman" w:eastAsia="仿宋_GB2312" w:cs="Times New Roman"/>
                <w:color w:val="auto"/>
                <w:sz w:val="28"/>
              </w:rPr>
              <w:t>的有利</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条件</w:t>
            </w:r>
          </w:p>
        </w:tc>
        <w:tc>
          <w:tcPr>
            <w:tcW w:w="7154" w:type="dxa"/>
            <w:vAlign w:val="center"/>
          </w:tcPr>
          <w:p>
            <w:pPr>
              <w:keepNext w:val="0"/>
              <w:keepLines w:val="0"/>
              <w:pageBreakBefore w:val="0"/>
              <w:kinsoku/>
              <w:wordWrap/>
              <w:overflowPunct/>
              <w:topLinePunct w:val="0"/>
              <w:autoSpaceDE/>
              <w:autoSpaceDN/>
              <w:bidi w:val="0"/>
              <w:spacing w:line="576" w:lineRule="exact"/>
              <w:ind w:firstLine="560" w:firstLineChars="200"/>
              <w:jc w:val="center"/>
              <w:textAlignment w:val="auto"/>
              <w:rPr>
                <w:rFonts w:hint="default" w:ascii="Times New Roman" w:hAnsi="Times New Roman" w:eastAsia="仿宋_GB2312" w:cs="Times New Roman"/>
                <w:color w:val="auto"/>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9" w:hRule="atLeast"/>
        </w:trPr>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研究目的及意义</w:t>
            </w:r>
          </w:p>
        </w:tc>
        <w:tc>
          <w:tcPr>
            <w:tcW w:w="7154" w:type="dxa"/>
            <w:vAlign w:val="top"/>
          </w:tcPr>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color w:val="auto"/>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3" w:hRule="atLeast"/>
        </w:trPr>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lang w:eastAsia="zh-CN"/>
              </w:rPr>
            </w:pPr>
            <w:r>
              <w:rPr>
                <w:rFonts w:hint="default" w:ascii="Times New Roman" w:hAnsi="Times New Roman" w:eastAsia="仿宋_GB2312" w:cs="Times New Roman"/>
                <w:color w:val="auto"/>
                <w:sz w:val="28"/>
              </w:rPr>
              <w:t>研究</w:t>
            </w:r>
            <w:r>
              <w:rPr>
                <w:rFonts w:hint="default" w:ascii="Times New Roman" w:hAnsi="Times New Roman" w:eastAsia="仿宋_GB2312" w:cs="Times New Roman"/>
                <w:color w:val="auto"/>
                <w:sz w:val="28"/>
                <w:lang w:eastAsia="zh-CN"/>
              </w:rPr>
              <w:t>内容及拟</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lang w:eastAsia="zh-CN"/>
              </w:rPr>
              <w:t>重点解决的问题</w:t>
            </w:r>
          </w:p>
        </w:tc>
        <w:tc>
          <w:tcPr>
            <w:tcW w:w="7154" w:type="dxa"/>
            <w:vAlign w:val="top"/>
          </w:tcPr>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color w:val="auto"/>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5" w:hRule="atLeast"/>
        </w:trPr>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研究对象</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和范围</w:t>
            </w:r>
          </w:p>
        </w:tc>
        <w:tc>
          <w:tcPr>
            <w:tcW w:w="7154" w:type="dxa"/>
            <w:vAlign w:val="top"/>
          </w:tcPr>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color w:val="auto"/>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8" w:hRule="atLeast"/>
        </w:trPr>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lang w:eastAsia="zh-CN"/>
              </w:rPr>
              <w:t>项目</w:t>
            </w:r>
            <w:r>
              <w:rPr>
                <w:rFonts w:hint="default" w:ascii="Times New Roman" w:hAnsi="Times New Roman" w:eastAsia="仿宋_GB2312" w:cs="Times New Roman"/>
                <w:color w:val="auto"/>
                <w:sz w:val="28"/>
              </w:rPr>
              <w:t>研究</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方法</w:t>
            </w:r>
          </w:p>
        </w:tc>
        <w:tc>
          <w:tcPr>
            <w:tcW w:w="7154" w:type="dxa"/>
            <w:vAlign w:val="top"/>
          </w:tcPr>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color w:val="auto"/>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3" w:hRule="atLeast"/>
        </w:trPr>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lang w:eastAsia="zh-CN"/>
              </w:rPr>
              <w:t>项目</w:t>
            </w:r>
            <w:r>
              <w:rPr>
                <w:rFonts w:hint="default" w:ascii="Times New Roman" w:hAnsi="Times New Roman" w:eastAsia="仿宋_GB2312" w:cs="Times New Roman"/>
                <w:color w:val="auto"/>
                <w:sz w:val="28"/>
              </w:rPr>
              <w:t>研究时间进度安排</w:t>
            </w:r>
          </w:p>
        </w:tc>
        <w:tc>
          <w:tcPr>
            <w:tcW w:w="7154" w:type="dxa"/>
            <w:vAlign w:val="top"/>
          </w:tcPr>
          <w:p>
            <w:pPr>
              <w:keepNext w:val="0"/>
              <w:keepLines w:val="0"/>
              <w:pageBreakBefore w:val="0"/>
              <w:kinsoku/>
              <w:wordWrap/>
              <w:overflowPunct/>
              <w:topLinePunct w:val="0"/>
              <w:autoSpaceDE/>
              <w:autoSpaceDN/>
              <w:bidi w:val="0"/>
              <w:spacing w:line="576" w:lineRule="exact"/>
              <w:jc w:val="both"/>
              <w:textAlignment w:val="auto"/>
              <w:rPr>
                <w:rFonts w:hint="default" w:ascii="Times New Roman" w:hAnsi="Times New Roman" w:eastAsia="仿宋_GB2312" w:cs="Times New Roman"/>
                <w:color w:val="auto"/>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8" w:hRule="atLeast"/>
        </w:trPr>
        <w:tc>
          <w:tcPr>
            <w:tcW w:w="1368" w:type="dxa"/>
            <w:vAlign w:val="center"/>
          </w:tcPr>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lang w:eastAsia="zh-CN"/>
              </w:rPr>
            </w:pPr>
            <w:r>
              <w:rPr>
                <w:rFonts w:hint="default" w:ascii="Times New Roman" w:hAnsi="Times New Roman" w:eastAsia="仿宋_GB2312" w:cs="Times New Roman"/>
                <w:color w:val="auto"/>
                <w:sz w:val="28"/>
                <w:lang w:eastAsia="zh-CN"/>
              </w:rPr>
              <w:t>项目预期成果或</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lang w:eastAsia="zh-CN"/>
              </w:rPr>
            </w:pPr>
            <w:r>
              <w:rPr>
                <w:rFonts w:hint="default" w:ascii="Times New Roman" w:hAnsi="Times New Roman" w:eastAsia="仿宋_GB2312" w:cs="Times New Roman"/>
                <w:color w:val="auto"/>
                <w:sz w:val="28"/>
                <w:lang w:eastAsia="zh-CN"/>
              </w:rPr>
              <w:t>预期</w:t>
            </w:r>
          </w:p>
          <w:p>
            <w:pPr>
              <w:keepNext w:val="0"/>
              <w:keepLines w:val="0"/>
              <w:pageBreakBefore w:val="0"/>
              <w:kinsoku/>
              <w:wordWrap/>
              <w:overflowPunct/>
              <w:topLinePunct w:val="0"/>
              <w:autoSpaceDE/>
              <w:autoSpaceDN/>
              <w:bidi w:val="0"/>
              <w:spacing w:line="576" w:lineRule="exact"/>
              <w:jc w:val="center"/>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lang w:eastAsia="zh-CN"/>
              </w:rPr>
              <w:t>创新点</w:t>
            </w:r>
          </w:p>
        </w:tc>
        <w:tc>
          <w:tcPr>
            <w:tcW w:w="7154" w:type="dxa"/>
            <w:vAlign w:val="center"/>
          </w:tcPr>
          <w:p>
            <w:pPr>
              <w:keepNext w:val="0"/>
              <w:keepLines w:val="0"/>
              <w:pageBreakBefore w:val="0"/>
              <w:kinsoku/>
              <w:wordWrap/>
              <w:overflowPunct/>
              <w:topLinePunct w:val="0"/>
              <w:autoSpaceDE/>
              <w:autoSpaceDN/>
              <w:bidi w:val="0"/>
              <w:spacing w:line="576" w:lineRule="exact"/>
              <w:ind w:firstLine="0" w:firstLineChars="0"/>
              <w:jc w:val="both"/>
              <w:textAlignment w:val="auto"/>
              <w:rPr>
                <w:rFonts w:hint="default" w:ascii="Times New Roman" w:hAnsi="Times New Roman" w:eastAsia="仿宋_GB2312" w:cs="Times New Roman"/>
                <w:color w:val="auto"/>
                <w:sz w:val="28"/>
              </w:rPr>
            </w:pPr>
          </w:p>
        </w:tc>
      </w:tr>
    </w:tbl>
    <w:p>
      <w:pPr>
        <w:keepNext w:val="0"/>
        <w:keepLines w:val="0"/>
        <w:pageBreakBefore w:val="0"/>
        <w:kinsoku/>
        <w:wordWrap/>
        <w:overflowPunct/>
        <w:topLinePunct w:val="0"/>
        <w:autoSpaceDE/>
        <w:autoSpaceDN/>
        <w:bidi w:val="0"/>
        <w:spacing w:line="20" w:lineRule="exact"/>
        <w:ind w:left="0"/>
        <w:jc w:val="left"/>
        <w:textAlignment w:val="auto"/>
        <w:rPr>
          <w:rFonts w:ascii="Times New Roman" w:hAnsi="Times New Roman" w:cs="Times New Roman"/>
        </w:rPr>
      </w:pPr>
    </w:p>
    <w:sectPr>
      <w:footerReference r:id="rId8" w:type="first"/>
      <w:footerReference r:id="rId7" w:type="default"/>
      <w:pgSz w:w="11906" w:h="16838"/>
      <w:pgMar w:top="1440" w:right="1746" w:bottom="1440" w:left="1746"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国标小标宋">
    <w:altName w:val="宋体"/>
    <w:panose1 w:val="02000500000000000000"/>
    <w:charset w:val="86"/>
    <w:family w:val="auto"/>
    <w:pitch w:val="default"/>
    <w:sig w:usb0="00000000" w:usb1="00000000" w:usb2="00000000" w:usb3="00000000" w:csb0="00060007" w:csb1="00000000"/>
  </w:font>
  <w:font w:name="华康简标题宋">
    <w:altName w:val="方正书宋_GBK"/>
    <w:panose1 w:val="02010609000101010101"/>
    <w:charset w:val="00"/>
    <w:family w:val="modern"/>
    <w:pitch w:val="default"/>
    <w:sig w:usb0="00000000" w:usb1="00000000" w:usb2="00000010" w:usb3="00000000" w:csb0="00040000" w:csb1="00000000"/>
  </w:font>
  <w:font w:name="方正书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p03GnLAQAAnAMAAA4AAAAAAAAAAQAgAAAAHgEAAGRycy9lMm9E&#10;b2MueG1sUEsFBgAAAAAGAAYAWQEAAFsFAAAAAA==&#10;">
              <v:fill on="f" focussize="0,0"/>
              <v:stroke on="f"/>
              <v:imagedata o:title=""/>
              <o:lock v:ext="edit" aspectratio="f"/>
              <v:textbox inset="0mm,0mm,0mm,0mm" style="mso-fit-shape-to-text:t;">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v:textbox>
            </v:shape>
          </w:pict>
        </mc:Fallback>
      </mc:AlternateContent>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McUhcsBAACcAwAADgAAAGRycy9lMm9Eb2MueG1srVNLbtswEN0XyB0I&#10;7mPKBlo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jHFIXLAQAAnAMAAA4AAAAAAAAAAQAgAAAAHgEAAGRycy9lMm9E&#10;b2MueG1sUEsFBgAAAAAGAAYAWQEAAFsFAAAAAA==&#10;">
              <v:fill on="f" focussize="0,0"/>
              <v:stroke on="f"/>
              <v:imagedata o:title=""/>
              <o:lock v:ext="edit" aspectratio="f"/>
              <v:textbox inset="0mm,0mm,0mm,0mm" style="mso-fit-shape-to-text:t;">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2uKsoBAACc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KI7dcYsDv3z/dvnx6/LzK1lW&#10;r5dZoT5AjYkPAVPTcOcH3JvZD+jMxAcVbf4iJYJx1Pd81VcOiYj8aL1arysMCYzNF8Rnj89DhPRW&#10;ekuy0dCIAyy68tN7SGPqnJKrOX+vjSlDNO4vB2JmD8u9jz1mKw37YSK09+0Z+fQ4+4Y6XHVKzDuH&#10;0uY1mY04G/vZOIaoD13Zo1wPwu0xYROlt1xhhJ0K49AKu2nB8lb8eS9Zjz/V9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yf2uKsoBAACcAwAADgAAAAAAAAABACAAAAAeAQAAZHJzL2Uyb0Rv&#10;Yy54bWxQSwUGAAAAAAYABgBZAQAAWgUAAAAA&#10;">
              <v:fill on="f" focussize="0,0"/>
              <v:stroke on="f"/>
              <v:imagedata o:title=""/>
              <o:lock v:ext="edit" aspectratio="f"/>
              <v:textbox inset="0mm,0mm,0mm,0mm" style="mso-fit-shape-to-text:t;">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v:textbox>
            </v:shape>
          </w:pict>
        </mc:Fallback>
      </mc:AlternateContent>
    </w:r>
  </w:p>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PwNZzLAQAAnAMAAA4AAAAAAAAAAQAgAAAAHgEAAGRycy9lMm9E&#10;b2MueG1sUEsFBgAAAAAGAAYAWQEAAFsFAAAAAA==&#10;">
              <v:fill on="f" focussize="0,0"/>
              <v:stroke on="f"/>
              <v:imagedata o:title=""/>
              <o:lock v:ext="edit" aspectratio="f"/>
              <v:textbox inset="0mm,0mm,0mm,0mm" style="mso-fit-shape-to-text:t;">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文本框 1033"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ycTijLAQAAnAMAAA4AAAAAAAAAAQAgAAAAHgEAAGRycy9lMm9E&#10;b2MueG1sUEsFBgAAAAAGAAYAWQEAAFsFAAAAAA==&#10;">
              <v:fill on="f" focussize="0,0"/>
              <v:stroke on="f"/>
              <v:imagedata o:title=""/>
              <o:lock v:ext="edit" aspectratio="f"/>
              <v:textbox inset="0mm,0mm,0mm,0mm" style="mso-fit-shape-to-text:t;">
                <w:txbxContent>
                  <w:p>
                    <w:pPr>
                      <w:pStyle w:val="7"/>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v:textbox>
            </v:shape>
          </w:pict>
        </mc:Fallback>
      </mc:AlternateContent>
    </w:r>
  </w:p>
  <w:p>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文本框 1032"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pHVns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bEcYsDv3z/dvnx6/LzK1lW&#10;L1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ppHVnsoBAACcAwAADgAAAAAAAAABACAAAAAeAQAAZHJzL2Uyb0Rv&#10;Yy54bWxQSwUGAAAAAAYABgBZAQAAWgUAAAAA&#10;">
              <v:fill on="f" focussize="0,0"/>
              <v:stroke on="f"/>
              <v:imagedata o:title=""/>
              <o:lock v:ext="edit" aspectratio="f"/>
              <v:textbox inset="0mm,0mm,0mm,0mm" style="mso-fit-shape-to-text:t;">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trackRevisions w:val="1"/>
  <w:documentProtection w:enforcement="0"/>
  <w:hdrShapeDefaults>
    <o:shapelayout v:ext="edit">
      <o:idmap v:ext="edit" data="3,4"/>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E94CEF"/>
    <w:rsid w:val="213A0410"/>
    <w:rsid w:val="2FE7F361"/>
    <w:rsid w:val="3BE61E50"/>
    <w:rsid w:val="3BFF1554"/>
    <w:rsid w:val="3E3DEF96"/>
    <w:rsid w:val="3EB24A09"/>
    <w:rsid w:val="5B99471B"/>
    <w:rsid w:val="5D3F4BEF"/>
    <w:rsid w:val="5FD90AB0"/>
    <w:rsid w:val="6F8E5E7D"/>
    <w:rsid w:val="6FBBAF16"/>
    <w:rsid w:val="7B2F2AE2"/>
    <w:rsid w:val="7BBFA312"/>
    <w:rsid w:val="7EB064BA"/>
    <w:rsid w:val="7F9FF8EB"/>
    <w:rsid w:val="7FF3EA07"/>
    <w:rsid w:val="AC2ACD82"/>
    <w:rsid w:val="E63D2972"/>
    <w:rsid w:val="E78FABE4"/>
    <w:rsid w:val="EF731179"/>
    <w:rsid w:val="F53D95BF"/>
    <w:rsid w:val="F75FCBEF"/>
    <w:rsid w:val="FEAF9E5A"/>
    <w:rsid w:val="FEDB77AF"/>
    <w:rsid w:val="FFCFCE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next w:val="1"/>
    <w:qFormat/>
    <w:uiPriority w:val="0"/>
    <w:pPr>
      <w:widowControl w:val="0"/>
      <w:ind w:firstLine="630"/>
      <w:jc w:val="both"/>
    </w:pPr>
    <w:rPr>
      <w:rFonts w:ascii="Calibri" w:hAnsi="Calibri" w:eastAsia="仿宋_GB2312" w:cs="Times New Roman"/>
      <w:kern w:val="0"/>
      <w:sz w:val="32"/>
      <w:szCs w:val="20"/>
      <w:lang w:val="en-US" w:eastAsia="zh-CN" w:bidi="ar-SA"/>
    </w:rPr>
  </w:style>
  <w:style w:type="paragraph" w:styleId="3">
    <w:name w:val="Body Text"/>
    <w:basedOn w:val="1"/>
    <w:qFormat/>
    <w:uiPriority w:val="99"/>
    <w:pPr>
      <w:spacing w:after="120"/>
    </w:pPr>
    <w:rPr>
      <w:kern w:val="0"/>
      <w:sz w:val="20"/>
    </w:rPr>
  </w:style>
  <w:style w:type="paragraph" w:styleId="4">
    <w:name w:val="Body Text Indent"/>
    <w:basedOn w:val="1"/>
    <w:next w:val="5"/>
    <w:qFormat/>
    <w:uiPriority w:val="99"/>
    <w:pPr>
      <w:spacing w:line="500" w:lineRule="exact"/>
      <w:ind w:left="1588" w:leftChars="832" w:firstLine="433" w:firstLineChars="196"/>
    </w:pPr>
    <w:rPr>
      <w:kern w:val="0"/>
      <w:sz w:val="20"/>
    </w:rPr>
  </w:style>
  <w:style w:type="paragraph" w:styleId="5">
    <w:name w:val="envelope return"/>
    <w:basedOn w:val="1"/>
    <w:semiHidden/>
    <w:qFormat/>
    <w:uiPriority w:val="99"/>
    <w:pPr>
      <w:snapToGrid w:val="0"/>
      <w:spacing w:after="200" w:line="276" w:lineRule="auto"/>
      <w:jc w:val="left"/>
    </w:pPr>
    <w:rPr>
      <w:rFonts w:ascii="Arial" w:hAnsi="Arial" w:cs="Arial"/>
      <w:kern w:val="0"/>
      <w:sz w:val="22"/>
      <w:szCs w:val="22"/>
      <w:lang w:eastAsia="en-US"/>
    </w:rPr>
  </w:style>
  <w:style w:type="paragraph" w:styleId="6">
    <w:name w:val="Plain Text"/>
    <w:basedOn w:val="1"/>
    <w:qFormat/>
    <w:uiPriority w:val="0"/>
    <w:rPr>
      <w:rFonts w:ascii="宋体" w:hAnsi="Courier New"/>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w:basedOn w:val="3"/>
    <w:next w:val="10"/>
    <w:qFormat/>
    <w:uiPriority w:val="99"/>
    <w:pPr>
      <w:spacing w:line="400" w:lineRule="exact"/>
      <w:ind w:firstLine="200" w:firstLineChars="200"/>
    </w:pPr>
    <w:rPr>
      <w:sz w:val="21"/>
    </w:rPr>
  </w:style>
  <w:style w:type="paragraph" w:styleId="10">
    <w:name w:val="Body Text First Indent 2"/>
    <w:basedOn w:val="1"/>
    <w:next w:val="9"/>
    <w:semiHidden/>
    <w:qFormat/>
    <w:uiPriority w:val="99"/>
    <w:pPr>
      <w:spacing w:after="120" w:line="276" w:lineRule="auto"/>
      <w:ind w:left="420" w:leftChars="200" w:firstLine="420" w:firstLineChars="200"/>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TotalTime>11</TotalTime>
  <ScaleCrop>false</ScaleCrop>
  <LinksUpToDate>false</LinksUpToDate>
  <Application>WPS Office_11.8.2.11718_F1E327BC-269C-435d-A152-05C5408002CA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2026-08-16T16:51:00Z</dcterms:created>
  <dc:creator>Apache POI</dc:creator>
  <cp:lastModifiedBy>彭颖珊</cp:lastModifiedBy>
  <dcterms:modified xsi:type="dcterms:W3CDTF">2026-09-03T01:10:43Z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{"Label":"1","ContentProducer":"001191110102MACQD9K64010000","ProduceID":"7672941433355635900","ReservedCode1":"","ContentPropagator":"","PropagateID":"","ReservedCode2":""}</vt:lpwstr>
  </property>
  <property fmtid="{D5CDD505-2E9C-101B-9397-08002B2CF9AE}" pid="3" name="KSOProductBuildVer">
    <vt:lpwstr>2052-11.8.2.11718</vt:lpwstr>
  </property>
  <property fmtid="{D5CDD505-2E9C-101B-9397-08002B2CF9AE}" pid="4" name="ICV">
    <vt:lpwstr>20353EE5FB848D1E7DE4976ACA7F8F0A</vt:lpwstr>
  </property>
</Properties>
</file>